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59" w:rsidRPr="00011B09" w:rsidRDefault="001507ED" w:rsidP="00B21C2D">
      <w:pPr>
        <w:jc w:val="center"/>
        <w:rPr>
          <w:rFonts w:cs="Times New Roman"/>
          <w:sz w:val="24"/>
          <w:szCs w:val="21"/>
          <w:u w:val="single"/>
        </w:rPr>
      </w:pPr>
      <w:r w:rsidRPr="00011B09">
        <w:rPr>
          <w:rFonts w:cs="Times New Roman"/>
          <w:b/>
          <w:sz w:val="24"/>
          <w:szCs w:val="21"/>
          <w:u w:val="single"/>
        </w:rPr>
        <w:t>F</w:t>
      </w:r>
      <w:r w:rsidR="00B21C2D" w:rsidRPr="00011B09">
        <w:rPr>
          <w:rFonts w:cs="Times New Roman"/>
          <w:b/>
          <w:sz w:val="24"/>
          <w:szCs w:val="21"/>
          <w:u w:val="single"/>
        </w:rPr>
        <w:t>unctiebeschrijving</w:t>
      </w:r>
      <w:r w:rsidR="00B21C2D" w:rsidRPr="00011B09">
        <w:rPr>
          <w:rFonts w:cs="Times New Roman"/>
          <w:sz w:val="24"/>
          <w:szCs w:val="21"/>
          <w:u w:val="single"/>
        </w:rPr>
        <w:t xml:space="preserve">: </w:t>
      </w:r>
      <w:r w:rsidR="00D75FCB" w:rsidRPr="00011B09">
        <w:rPr>
          <w:rFonts w:cs="Times New Roman"/>
          <w:sz w:val="24"/>
          <w:szCs w:val="21"/>
          <w:u w:val="single"/>
        </w:rPr>
        <w:t>Technisch medewerker openbaar domein</w:t>
      </w:r>
      <w:r w:rsidR="003414C9" w:rsidRPr="00011B09">
        <w:rPr>
          <w:rFonts w:cs="Times New Roman"/>
          <w:sz w:val="24"/>
          <w:szCs w:val="21"/>
          <w:u w:val="single"/>
        </w:rPr>
        <w:t xml:space="preserve"> (m/v</w:t>
      </w:r>
      <w:r w:rsidR="00DB51A6" w:rsidRPr="00011B09">
        <w:rPr>
          <w:rFonts w:cs="Times New Roman"/>
          <w:sz w:val="24"/>
          <w:szCs w:val="21"/>
          <w:u w:val="single"/>
        </w:rPr>
        <w:t>/x</w:t>
      </w:r>
      <w:r w:rsidR="003414C9" w:rsidRPr="00011B09">
        <w:rPr>
          <w:rFonts w:cs="Times New Roman"/>
          <w:sz w:val="24"/>
          <w:szCs w:val="21"/>
          <w:u w:val="single"/>
        </w:rPr>
        <w:t xml:space="preserve">) </w:t>
      </w:r>
      <w:r w:rsidR="000874DA">
        <w:rPr>
          <w:rFonts w:cs="Times New Roman"/>
          <w:sz w:val="24"/>
          <w:szCs w:val="21"/>
          <w:u w:val="single"/>
        </w:rPr>
        <w:t>– Dienst Wegen Bruggen Waterlopen</w:t>
      </w:r>
    </w:p>
    <w:p w:rsidR="00B21C2D" w:rsidRPr="00011B09" w:rsidRDefault="00FC5CAE" w:rsidP="00B21C2D">
      <w:pPr>
        <w:rPr>
          <w:rFonts w:cs="Times New Roman"/>
          <w:sz w:val="21"/>
          <w:szCs w:val="21"/>
          <w:u w:val="single"/>
        </w:rPr>
      </w:pPr>
      <w:r w:rsidRPr="00011B09">
        <w:rPr>
          <w:rFonts w:cs="Times New Roman"/>
          <w:sz w:val="21"/>
          <w:szCs w:val="21"/>
          <w:u w:val="single"/>
        </w:rPr>
        <w:t>Graad</w:t>
      </w:r>
    </w:p>
    <w:p w:rsidR="00FC5CAE" w:rsidRPr="00011B09" w:rsidRDefault="00D75FCB" w:rsidP="00B21C2D">
      <w:pPr>
        <w:rPr>
          <w:rFonts w:cs="Times New Roman"/>
          <w:sz w:val="21"/>
          <w:szCs w:val="21"/>
        </w:rPr>
      </w:pPr>
      <w:r w:rsidRPr="00011B09">
        <w:rPr>
          <w:rFonts w:cs="Times New Roman"/>
          <w:sz w:val="21"/>
          <w:szCs w:val="21"/>
        </w:rPr>
        <w:t>Deskundig medewerker</w:t>
      </w:r>
    </w:p>
    <w:p w:rsidR="00F736DC" w:rsidRPr="00011B09" w:rsidRDefault="00FC5CAE" w:rsidP="00B21C2D">
      <w:pPr>
        <w:rPr>
          <w:rFonts w:cs="Times New Roman"/>
          <w:sz w:val="21"/>
          <w:szCs w:val="21"/>
          <w:u w:val="single"/>
        </w:rPr>
      </w:pPr>
      <w:r w:rsidRPr="00011B09">
        <w:rPr>
          <w:rFonts w:cs="Times New Roman"/>
          <w:sz w:val="21"/>
          <w:szCs w:val="21"/>
          <w:u w:val="single"/>
        </w:rPr>
        <w:t>Functie</w:t>
      </w:r>
    </w:p>
    <w:p w:rsidR="00D75FCB" w:rsidRPr="00011B09" w:rsidRDefault="00D75FCB" w:rsidP="00B21C2D">
      <w:pPr>
        <w:rPr>
          <w:rFonts w:cs="Times New Roman"/>
          <w:sz w:val="21"/>
          <w:szCs w:val="21"/>
        </w:rPr>
      </w:pPr>
      <w:r w:rsidRPr="00011B09">
        <w:rPr>
          <w:rFonts w:cs="Times New Roman"/>
          <w:sz w:val="21"/>
          <w:szCs w:val="21"/>
        </w:rPr>
        <w:t>Technisch medewerker openbaar domein</w:t>
      </w:r>
      <w:r w:rsidR="001507ED" w:rsidRPr="00011B09">
        <w:rPr>
          <w:rFonts w:cs="Times New Roman"/>
          <w:sz w:val="21"/>
          <w:szCs w:val="21"/>
        </w:rPr>
        <w:t xml:space="preserve"> </w:t>
      </w:r>
      <w:r w:rsidR="00F736DC" w:rsidRPr="00011B09">
        <w:rPr>
          <w:rFonts w:cs="Times New Roman"/>
          <w:sz w:val="21"/>
          <w:szCs w:val="21"/>
        </w:rPr>
        <w:t>(m/v</w:t>
      </w:r>
      <w:r w:rsidR="00DB51A6" w:rsidRPr="00011B09">
        <w:rPr>
          <w:rFonts w:cs="Times New Roman"/>
          <w:sz w:val="21"/>
          <w:szCs w:val="21"/>
        </w:rPr>
        <w:t>/x</w:t>
      </w:r>
      <w:r w:rsidR="00F736DC" w:rsidRPr="00011B09">
        <w:rPr>
          <w:rFonts w:cs="Times New Roman"/>
          <w:sz w:val="21"/>
          <w:szCs w:val="21"/>
        </w:rPr>
        <w:t>)</w:t>
      </w:r>
    </w:p>
    <w:p w:rsidR="00B21C2D" w:rsidRPr="00011B09" w:rsidRDefault="00B21C2D" w:rsidP="00B21C2D">
      <w:pPr>
        <w:rPr>
          <w:rFonts w:cs="Times New Roman"/>
          <w:sz w:val="21"/>
          <w:szCs w:val="21"/>
        </w:rPr>
      </w:pPr>
      <w:r w:rsidRPr="00011B09">
        <w:rPr>
          <w:rFonts w:cs="Times New Roman"/>
          <w:sz w:val="21"/>
          <w:szCs w:val="21"/>
          <w:u w:val="single"/>
        </w:rPr>
        <w:t>Plaats in het organogram</w:t>
      </w:r>
    </w:p>
    <w:p w:rsidR="001507ED" w:rsidRDefault="001507ED" w:rsidP="001507ED">
      <w:pPr>
        <w:rPr>
          <w:rFonts w:ascii="Calibri" w:hAnsi="Calibri"/>
          <w:sz w:val="21"/>
          <w:szCs w:val="21"/>
        </w:rPr>
      </w:pPr>
      <w:r w:rsidRPr="00011B09">
        <w:rPr>
          <w:rFonts w:ascii="Calibri" w:hAnsi="Calibri"/>
          <w:sz w:val="21"/>
          <w:szCs w:val="21"/>
        </w:rPr>
        <w:t>De Stad Gent werkt met meer dan 4.000 mensen aan een optimale dienstverlening voor een open, solidaire, wijze en kindvriendelijke stad. Heb je zin om je dagelijks in te zetten voor de Gentenaars en je DNA te laten versmelten met dat van de stad? Je komt terecht in een betrokken werkomgeving met aandacht voor je werk-privébalans en een vernieuwende blik op de toekomst.</w:t>
      </w:r>
    </w:p>
    <w:p w:rsidR="000874DA" w:rsidRPr="00011B09" w:rsidRDefault="000874DA" w:rsidP="001507ED">
      <w:pPr>
        <w:rPr>
          <w:rFonts w:ascii="Calibri" w:hAnsi="Calibri"/>
          <w:sz w:val="21"/>
          <w:szCs w:val="21"/>
        </w:rPr>
      </w:pPr>
      <w:r>
        <w:rPr>
          <w:rFonts w:ascii="Calibri" w:hAnsi="Calibri"/>
          <w:sz w:val="21"/>
          <w:szCs w:val="21"/>
        </w:rPr>
        <w:t xml:space="preserve">Je werkt bij Dienst Wegen, Bruggen en Waterlopen. </w:t>
      </w:r>
      <w:bookmarkStart w:id="0" w:name="_GoBack"/>
      <w:bookmarkEnd w:id="0"/>
    </w:p>
    <w:p w:rsidR="00B21C2D" w:rsidRPr="00011B09" w:rsidRDefault="00B21C2D" w:rsidP="00FC5CAE">
      <w:pPr>
        <w:rPr>
          <w:rFonts w:cs="Times New Roman"/>
          <w:sz w:val="21"/>
          <w:szCs w:val="21"/>
          <w:u w:val="single"/>
        </w:rPr>
      </w:pPr>
      <w:r w:rsidRPr="00011B09">
        <w:rPr>
          <w:rFonts w:cs="Times New Roman"/>
          <w:sz w:val="21"/>
          <w:szCs w:val="21"/>
          <w:u w:val="single"/>
        </w:rPr>
        <w:t>Functie-inhoud</w:t>
      </w:r>
    </w:p>
    <w:p w:rsidR="00594003" w:rsidRPr="00011B09" w:rsidRDefault="00594003" w:rsidP="00D75FCB">
      <w:pPr>
        <w:rPr>
          <w:rFonts w:cs="Times New Roman"/>
          <w:sz w:val="21"/>
          <w:szCs w:val="21"/>
          <w:lang w:val="nl-NL"/>
        </w:rPr>
      </w:pPr>
      <w:r w:rsidRPr="00011B09">
        <w:rPr>
          <w:rFonts w:cs="Times New Roman"/>
          <w:sz w:val="21"/>
          <w:szCs w:val="21"/>
          <w:lang w:val="nl-NL"/>
        </w:rPr>
        <w:t xml:space="preserve">Jouw hoofdopdracht is het uitvoeren van controles op het openbaar domein, in het bijzonder met betrekking tot de (toepassing van) reglementen en vergunningen die daar gelden. Hierdoor zorg je ervoor dat het stadsbestuur van Gent zijn bevoegdheid </w:t>
      </w:r>
      <w:proofErr w:type="spellStart"/>
      <w:r w:rsidRPr="00011B09">
        <w:rPr>
          <w:rFonts w:cs="Times New Roman"/>
          <w:sz w:val="21"/>
          <w:szCs w:val="21"/>
          <w:lang w:val="nl-NL"/>
        </w:rPr>
        <w:t>terzake</w:t>
      </w:r>
      <w:proofErr w:type="spellEnd"/>
      <w:r w:rsidRPr="00011B09">
        <w:rPr>
          <w:rFonts w:cs="Times New Roman"/>
          <w:sz w:val="21"/>
          <w:szCs w:val="21"/>
          <w:lang w:val="nl-NL"/>
        </w:rPr>
        <w:t xml:space="preserve"> op een kwaliteitsvolle en efficiënte manier kan uitvoeren.</w:t>
      </w:r>
    </w:p>
    <w:p w:rsidR="00D75FCB" w:rsidRPr="00011B09" w:rsidRDefault="00594003" w:rsidP="00D75FCB">
      <w:pPr>
        <w:rPr>
          <w:rFonts w:cs="Times New Roman"/>
          <w:sz w:val="21"/>
          <w:szCs w:val="21"/>
        </w:rPr>
      </w:pPr>
      <w:r w:rsidRPr="00011B09">
        <w:rPr>
          <w:rFonts w:cs="Times New Roman"/>
          <w:sz w:val="21"/>
          <w:szCs w:val="21"/>
        </w:rPr>
        <w:t>Hiervoor vervul je</w:t>
      </w:r>
      <w:r w:rsidR="00D75FCB" w:rsidRPr="00011B09">
        <w:rPr>
          <w:rFonts w:cs="Times New Roman"/>
          <w:sz w:val="21"/>
          <w:szCs w:val="21"/>
        </w:rPr>
        <w:t xml:space="preserve"> volgende kerntaken:</w:t>
      </w:r>
    </w:p>
    <w:p w:rsidR="00D75FCB" w:rsidRPr="00011B09" w:rsidRDefault="00D75FCB" w:rsidP="00D75FCB">
      <w:pPr>
        <w:pStyle w:val="Lijstalinea"/>
        <w:numPr>
          <w:ilvl w:val="0"/>
          <w:numId w:val="6"/>
        </w:numPr>
        <w:rPr>
          <w:rFonts w:cs="Times New Roman"/>
          <w:sz w:val="21"/>
          <w:szCs w:val="21"/>
        </w:rPr>
      </w:pPr>
      <w:r w:rsidRPr="00011B09">
        <w:rPr>
          <w:rFonts w:cs="Times New Roman"/>
          <w:sz w:val="21"/>
          <w:szCs w:val="21"/>
        </w:rPr>
        <w:t xml:space="preserve">Je controleert de uitvoering van reglementen en vergunningen op het openbaar domein . Dit kunnen zowel werken zijn van Stad Gent als van nutsmaatschappijen bijvoorbeeld, </w:t>
      </w:r>
      <w:proofErr w:type="spellStart"/>
      <w:r w:rsidRPr="00011B09">
        <w:rPr>
          <w:rFonts w:cs="Times New Roman"/>
          <w:sz w:val="21"/>
          <w:szCs w:val="21"/>
        </w:rPr>
        <w:t>eandis</w:t>
      </w:r>
      <w:proofErr w:type="spellEnd"/>
      <w:r w:rsidRPr="00011B09">
        <w:rPr>
          <w:rFonts w:cs="Times New Roman"/>
          <w:sz w:val="21"/>
          <w:szCs w:val="21"/>
        </w:rPr>
        <w:t xml:space="preserve">, </w:t>
      </w:r>
      <w:proofErr w:type="spellStart"/>
      <w:r w:rsidRPr="00011B09">
        <w:rPr>
          <w:rFonts w:cs="Times New Roman"/>
          <w:sz w:val="21"/>
          <w:szCs w:val="21"/>
        </w:rPr>
        <w:t>proximus</w:t>
      </w:r>
      <w:proofErr w:type="spellEnd"/>
      <w:r w:rsidRPr="00011B09">
        <w:rPr>
          <w:rFonts w:cs="Times New Roman"/>
          <w:sz w:val="21"/>
          <w:szCs w:val="21"/>
        </w:rPr>
        <w:t xml:space="preserve">, … Dit vormt het grootste deel van jouw werk. Dit houdt onder meer in dat je: </w:t>
      </w:r>
    </w:p>
    <w:p w:rsidR="00D75FCB" w:rsidRPr="00011B09" w:rsidRDefault="00D75FCB" w:rsidP="00D75FCB">
      <w:pPr>
        <w:pStyle w:val="Lijstalinea"/>
        <w:numPr>
          <w:ilvl w:val="1"/>
          <w:numId w:val="6"/>
        </w:numPr>
        <w:rPr>
          <w:rFonts w:cs="Times New Roman"/>
          <w:sz w:val="21"/>
          <w:szCs w:val="21"/>
        </w:rPr>
      </w:pPr>
      <w:r w:rsidRPr="00011B09">
        <w:rPr>
          <w:rFonts w:cs="Times New Roman"/>
          <w:sz w:val="21"/>
          <w:szCs w:val="21"/>
        </w:rPr>
        <w:t>ter plaatse gaat om vast te stellen op welke manier de werken en/of vergunningen worden uitgevoerd</w:t>
      </w:r>
    </w:p>
    <w:p w:rsidR="00D75FCB" w:rsidRPr="00011B09" w:rsidRDefault="00D75FCB" w:rsidP="00D75FCB">
      <w:pPr>
        <w:pStyle w:val="Lijstalinea"/>
        <w:numPr>
          <w:ilvl w:val="1"/>
          <w:numId w:val="6"/>
        </w:numPr>
        <w:rPr>
          <w:rFonts w:cs="Times New Roman"/>
          <w:sz w:val="21"/>
          <w:szCs w:val="21"/>
        </w:rPr>
      </w:pPr>
      <w:r w:rsidRPr="00011B09">
        <w:rPr>
          <w:rFonts w:cs="Times New Roman"/>
          <w:sz w:val="21"/>
          <w:szCs w:val="21"/>
        </w:rPr>
        <w:t>nagaat of dit conform de reglementen en vergunningen gebeurt</w:t>
      </w:r>
    </w:p>
    <w:p w:rsidR="00D75FCB" w:rsidRPr="00011B09" w:rsidRDefault="00D75FCB" w:rsidP="00D75FCB">
      <w:pPr>
        <w:pStyle w:val="Lijstalinea"/>
        <w:numPr>
          <w:ilvl w:val="1"/>
          <w:numId w:val="6"/>
        </w:numPr>
        <w:rPr>
          <w:rFonts w:cs="Times New Roman"/>
          <w:sz w:val="21"/>
          <w:szCs w:val="21"/>
        </w:rPr>
      </w:pPr>
      <w:r w:rsidRPr="00011B09">
        <w:rPr>
          <w:rFonts w:cs="Times New Roman"/>
          <w:sz w:val="21"/>
          <w:szCs w:val="21"/>
        </w:rPr>
        <w:t>indien nodig, een (beperkt) aantal (op)metingen uitvoert</w:t>
      </w:r>
    </w:p>
    <w:p w:rsidR="00D75FCB" w:rsidRPr="00011B09" w:rsidRDefault="00D75FCB" w:rsidP="00D75FCB">
      <w:pPr>
        <w:pStyle w:val="Lijstalinea"/>
        <w:numPr>
          <w:ilvl w:val="1"/>
          <w:numId w:val="6"/>
        </w:numPr>
        <w:rPr>
          <w:rFonts w:cs="Times New Roman"/>
          <w:sz w:val="21"/>
          <w:szCs w:val="21"/>
        </w:rPr>
      </w:pPr>
      <w:r w:rsidRPr="00011B09">
        <w:rPr>
          <w:rFonts w:cs="Times New Roman"/>
          <w:sz w:val="21"/>
          <w:szCs w:val="21"/>
        </w:rPr>
        <w:t>met de vergunninghouder bespreekt hoe ze het werk/vergunning moeten uitvoeren, en, in geval van een overtreding, wat ze moeten veranderen of welke acties zij moeten ondernemen om zich in orde te stellen</w:t>
      </w:r>
    </w:p>
    <w:p w:rsidR="00D75FCB" w:rsidRPr="00011B09" w:rsidRDefault="00D75FCB" w:rsidP="00D75FCB">
      <w:pPr>
        <w:pStyle w:val="Lijstalinea"/>
        <w:numPr>
          <w:ilvl w:val="1"/>
          <w:numId w:val="6"/>
        </w:numPr>
        <w:rPr>
          <w:rFonts w:cs="Times New Roman"/>
          <w:sz w:val="21"/>
          <w:szCs w:val="21"/>
        </w:rPr>
      </w:pPr>
      <w:r w:rsidRPr="00011B09">
        <w:rPr>
          <w:rFonts w:cs="Times New Roman"/>
          <w:sz w:val="21"/>
          <w:szCs w:val="21"/>
        </w:rPr>
        <w:t>eventuele inbreuken detecteert, vaststelt en noteert (meestal op standaardformulieren)</w:t>
      </w:r>
    </w:p>
    <w:p w:rsidR="00D75FCB" w:rsidRPr="00011B09" w:rsidRDefault="00D75FCB" w:rsidP="00D75FCB">
      <w:pPr>
        <w:pStyle w:val="Lijstalinea"/>
        <w:numPr>
          <w:ilvl w:val="1"/>
          <w:numId w:val="6"/>
        </w:numPr>
        <w:rPr>
          <w:rFonts w:cs="Times New Roman"/>
          <w:sz w:val="21"/>
          <w:szCs w:val="21"/>
        </w:rPr>
      </w:pPr>
      <w:r w:rsidRPr="00011B09">
        <w:rPr>
          <w:rFonts w:cs="Times New Roman"/>
          <w:sz w:val="21"/>
          <w:szCs w:val="21"/>
        </w:rPr>
        <w:t>de vergunninghouder een technisch advies geeft binnen het kader van de geldende reglementen</w:t>
      </w:r>
    </w:p>
    <w:p w:rsidR="00D75FCB" w:rsidRPr="00011B09" w:rsidRDefault="00D75FCB" w:rsidP="00D75FCB">
      <w:pPr>
        <w:pStyle w:val="Lijstalinea"/>
        <w:numPr>
          <w:ilvl w:val="1"/>
          <w:numId w:val="6"/>
        </w:numPr>
        <w:rPr>
          <w:rFonts w:cs="Times New Roman"/>
          <w:sz w:val="21"/>
          <w:szCs w:val="21"/>
        </w:rPr>
      </w:pPr>
      <w:r w:rsidRPr="00011B09">
        <w:rPr>
          <w:rFonts w:cs="Times New Roman"/>
          <w:sz w:val="21"/>
          <w:szCs w:val="21"/>
        </w:rPr>
        <w:t>hun vragen/klachten zelfstandig oplost, of in geval die buiten jouw bevoegdheid vallen, doorverwijst naar de betrokken persoon, dienst of instantie</w:t>
      </w:r>
    </w:p>
    <w:p w:rsidR="00D75FCB" w:rsidRPr="00011B09" w:rsidRDefault="00D75FCB" w:rsidP="00D75FCB">
      <w:pPr>
        <w:pStyle w:val="Lijstalinea"/>
        <w:numPr>
          <w:ilvl w:val="1"/>
          <w:numId w:val="6"/>
        </w:numPr>
        <w:rPr>
          <w:rFonts w:cs="Times New Roman"/>
          <w:sz w:val="21"/>
          <w:szCs w:val="21"/>
        </w:rPr>
      </w:pPr>
      <w:r w:rsidRPr="00011B09">
        <w:rPr>
          <w:rFonts w:cs="Times New Roman"/>
          <w:sz w:val="21"/>
          <w:szCs w:val="21"/>
        </w:rPr>
        <w:t>hierover rapporteer je naar jouw verantwoordelijke</w:t>
      </w:r>
    </w:p>
    <w:p w:rsidR="00D75FCB" w:rsidRPr="00011B09" w:rsidRDefault="00D75FCB" w:rsidP="00D75FCB">
      <w:pPr>
        <w:pStyle w:val="Lijstalinea"/>
        <w:numPr>
          <w:ilvl w:val="0"/>
          <w:numId w:val="6"/>
        </w:numPr>
        <w:rPr>
          <w:rFonts w:cs="Times New Roman"/>
          <w:sz w:val="21"/>
          <w:szCs w:val="21"/>
        </w:rPr>
      </w:pPr>
      <w:r w:rsidRPr="00011B09">
        <w:rPr>
          <w:rFonts w:cs="Times New Roman"/>
          <w:sz w:val="21"/>
          <w:szCs w:val="21"/>
        </w:rPr>
        <w:t>Je staat in voor de administratieve opdrachten en voor het leggen van contacten die nodig zijn om de u toegewezen dossiers optimaal op te volgen. Dit houdt onder meer in dat je:</w:t>
      </w:r>
    </w:p>
    <w:p w:rsidR="00D75FCB" w:rsidRPr="00011B09" w:rsidRDefault="00D75FCB" w:rsidP="00D75FCB">
      <w:pPr>
        <w:pStyle w:val="Lijstalinea"/>
        <w:numPr>
          <w:ilvl w:val="1"/>
          <w:numId w:val="6"/>
        </w:numPr>
        <w:rPr>
          <w:rFonts w:cs="Times New Roman"/>
          <w:sz w:val="21"/>
          <w:szCs w:val="21"/>
        </w:rPr>
      </w:pPr>
      <w:r w:rsidRPr="00011B09">
        <w:rPr>
          <w:rFonts w:cs="Times New Roman"/>
          <w:sz w:val="21"/>
          <w:szCs w:val="21"/>
        </w:rPr>
        <w:t xml:space="preserve">instaat voor de praktische organisatie en afwerking van jouw </w:t>
      </w:r>
      <w:proofErr w:type="spellStart"/>
      <w:r w:rsidRPr="00011B09">
        <w:rPr>
          <w:rFonts w:cs="Times New Roman"/>
          <w:sz w:val="21"/>
          <w:szCs w:val="21"/>
        </w:rPr>
        <w:t>plaatsbezoeken</w:t>
      </w:r>
      <w:proofErr w:type="spellEnd"/>
    </w:p>
    <w:p w:rsidR="00D75FCB" w:rsidRPr="00011B09" w:rsidRDefault="00D75FCB" w:rsidP="00D75FCB">
      <w:pPr>
        <w:pStyle w:val="Lijstalinea"/>
        <w:numPr>
          <w:ilvl w:val="1"/>
          <w:numId w:val="6"/>
        </w:numPr>
        <w:rPr>
          <w:rFonts w:cs="Times New Roman"/>
          <w:sz w:val="21"/>
          <w:szCs w:val="21"/>
        </w:rPr>
      </w:pPr>
      <w:r w:rsidRPr="00011B09">
        <w:rPr>
          <w:rFonts w:cs="Times New Roman"/>
          <w:sz w:val="21"/>
          <w:szCs w:val="21"/>
        </w:rPr>
        <w:t>de dossiers administratief controleert, vervolledigt, opvolgt en beheert</w:t>
      </w:r>
    </w:p>
    <w:p w:rsidR="00D75FCB" w:rsidRPr="00011B09" w:rsidRDefault="00D75FCB" w:rsidP="00D75FCB">
      <w:pPr>
        <w:pStyle w:val="Lijstalinea"/>
        <w:numPr>
          <w:ilvl w:val="1"/>
          <w:numId w:val="6"/>
        </w:numPr>
        <w:rPr>
          <w:rFonts w:cs="Times New Roman"/>
          <w:sz w:val="21"/>
          <w:szCs w:val="21"/>
        </w:rPr>
      </w:pPr>
      <w:r w:rsidRPr="00011B09">
        <w:rPr>
          <w:rFonts w:cs="Times New Roman"/>
          <w:sz w:val="21"/>
          <w:szCs w:val="21"/>
        </w:rPr>
        <w:lastRenderedPageBreak/>
        <w:t>de correcte procedures toepast</w:t>
      </w:r>
    </w:p>
    <w:p w:rsidR="00D75FCB" w:rsidRPr="00011B09" w:rsidRDefault="00D75FCB" w:rsidP="00D75FCB">
      <w:pPr>
        <w:pStyle w:val="Lijstalinea"/>
        <w:numPr>
          <w:ilvl w:val="1"/>
          <w:numId w:val="6"/>
        </w:numPr>
        <w:rPr>
          <w:rFonts w:cs="Times New Roman"/>
          <w:sz w:val="21"/>
          <w:szCs w:val="21"/>
        </w:rPr>
      </w:pPr>
      <w:r w:rsidRPr="00011B09">
        <w:rPr>
          <w:rFonts w:cs="Times New Roman"/>
          <w:sz w:val="21"/>
          <w:szCs w:val="21"/>
        </w:rPr>
        <w:t>nota’s neemt van de vaststellingen (vaak proces-verbaal genoemd)</w:t>
      </w:r>
    </w:p>
    <w:p w:rsidR="00D75FCB" w:rsidRPr="00011B09" w:rsidRDefault="00D75FCB" w:rsidP="00D75FCB">
      <w:pPr>
        <w:pStyle w:val="Lijstalinea"/>
        <w:numPr>
          <w:ilvl w:val="0"/>
          <w:numId w:val="6"/>
        </w:numPr>
        <w:rPr>
          <w:rFonts w:cs="Times New Roman"/>
          <w:sz w:val="21"/>
          <w:szCs w:val="21"/>
        </w:rPr>
      </w:pPr>
      <w:r w:rsidRPr="00011B09">
        <w:rPr>
          <w:rFonts w:cs="Times New Roman"/>
          <w:sz w:val="21"/>
          <w:szCs w:val="21"/>
        </w:rPr>
        <w:t xml:space="preserve">Je verricht administratieve opdrachten in functie van de dienst/departement. Dit houdt onder meer in dat je één of meer van volgende opdrachten vervult: </w:t>
      </w:r>
    </w:p>
    <w:p w:rsidR="00D75FCB" w:rsidRPr="00011B09" w:rsidRDefault="00D75FCB" w:rsidP="00D75FCB">
      <w:pPr>
        <w:pStyle w:val="Lijstalinea"/>
        <w:numPr>
          <w:ilvl w:val="1"/>
          <w:numId w:val="6"/>
        </w:numPr>
        <w:rPr>
          <w:rFonts w:cs="Times New Roman"/>
          <w:sz w:val="21"/>
          <w:szCs w:val="21"/>
        </w:rPr>
      </w:pPr>
      <w:r w:rsidRPr="00011B09">
        <w:rPr>
          <w:rFonts w:cs="Times New Roman"/>
          <w:sz w:val="21"/>
          <w:szCs w:val="21"/>
        </w:rPr>
        <w:t>brieven, e-mails en faxen opstelt, uitwerkt en/of behandelt conform de geldende huisstijl en richtlijnen</w:t>
      </w:r>
    </w:p>
    <w:p w:rsidR="00D75FCB" w:rsidRPr="00011B09" w:rsidRDefault="00D75FCB" w:rsidP="00D75FCB">
      <w:pPr>
        <w:pStyle w:val="Lijstalinea"/>
        <w:numPr>
          <w:ilvl w:val="1"/>
          <w:numId w:val="6"/>
        </w:numPr>
        <w:rPr>
          <w:rFonts w:cs="Times New Roman"/>
          <w:sz w:val="21"/>
          <w:szCs w:val="21"/>
        </w:rPr>
      </w:pPr>
      <w:r w:rsidRPr="00011B09">
        <w:rPr>
          <w:rFonts w:cs="Times New Roman"/>
          <w:sz w:val="21"/>
          <w:szCs w:val="21"/>
        </w:rPr>
        <w:t>gevraagde documenten en formulieren voor jouw interne en/of externe klanten invult, verwerkt, doorstuurt en opvolgt</w:t>
      </w:r>
    </w:p>
    <w:p w:rsidR="00D75FCB" w:rsidRPr="00011B09" w:rsidRDefault="00D75FCB" w:rsidP="00D75FCB">
      <w:pPr>
        <w:pStyle w:val="Lijstalinea"/>
        <w:numPr>
          <w:ilvl w:val="1"/>
          <w:numId w:val="6"/>
        </w:numPr>
        <w:rPr>
          <w:rFonts w:cs="Times New Roman"/>
          <w:sz w:val="21"/>
          <w:szCs w:val="21"/>
        </w:rPr>
      </w:pPr>
      <w:r w:rsidRPr="00011B09">
        <w:rPr>
          <w:rFonts w:cs="Times New Roman"/>
          <w:sz w:val="21"/>
          <w:szCs w:val="21"/>
        </w:rPr>
        <w:t>brieven, documenten, verslagen, dossiers, tijdschriften, enz. klasseert, archiveert en/of opvolgt</w:t>
      </w:r>
    </w:p>
    <w:p w:rsidR="00D75FCB" w:rsidRPr="00011B09" w:rsidRDefault="00D75FCB" w:rsidP="00D75FCB">
      <w:pPr>
        <w:pStyle w:val="Lijstalinea"/>
        <w:numPr>
          <w:ilvl w:val="1"/>
          <w:numId w:val="6"/>
        </w:numPr>
        <w:rPr>
          <w:rFonts w:cs="Times New Roman"/>
          <w:sz w:val="21"/>
          <w:szCs w:val="21"/>
        </w:rPr>
      </w:pPr>
      <w:r w:rsidRPr="00011B09">
        <w:rPr>
          <w:rFonts w:cs="Times New Roman"/>
          <w:sz w:val="21"/>
          <w:szCs w:val="21"/>
        </w:rPr>
        <w:t>bestanden/databases opmaakt, aanvult en/of actueel houdt</w:t>
      </w:r>
    </w:p>
    <w:p w:rsidR="00D75FCB" w:rsidRPr="00011B09" w:rsidRDefault="000B499A" w:rsidP="00D75FCB">
      <w:pPr>
        <w:pStyle w:val="Lijstalinea"/>
        <w:numPr>
          <w:ilvl w:val="0"/>
          <w:numId w:val="6"/>
        </w:numPr>
        <w:rPr>
          <w:rFonts w:cs="Times New Roman"/>
          <w:sz w:val="21"/>
          <w:szCs w:val="21"/>
        </w:rPr>
      </w:pPr>
      <w:r>
        <w:rPr>
          <w:rFonts w:cs="Times New Roman"/>
          <w:sz w:val="21"/>
          <w:szCs w:val="21"/>
        </w:rPr>
        <w:t xml:space="preserve">Je voert </w:t>
      </w:r>
      <w:r w:rsidR="00D75FCB" w:rsidRPr="00011B09">
        <w:rPr>
          <w:rFonts w:cs="Times New Roman"/>
          <w:sz w:val="21"/>
          <w:szCs w:val="21"/>
        </w:rPr>
        <w:t xml:space="preserve">de toezichthoudende bevoegdheid uit die je hebt binnen jouw verantwoordelijkheidsgebied. Dit houdt in het doen van de nodige vaststellingen ter plaatse, de schriftelijke bevestiging daarvan en gebeurlijk het (laten) verwijderen van </w:t>
      </w:r>
      <w:proofErr w:type="spellStart"/>
      <w:r w:rsidR="00D75FCB" w:rsidRPr="00011B09">
        <w:rPr>
          <w:rFonts w:cs="Times New Roman"/>
          <w:sz w:val="21"/>
          <w:szCs w:val="21"/>
        </w:rPr>
        <w:t>wederrechterlijke</w:t>
      </w:r>
      <w:proofErr w:type="spellEnd"/>
      <w:r w:rsidR="00D75FCB" w:rsidRPr="00011B09">
        <w:rPr>
          <w:rFonts w:cs="Times New Roman"/>
          <w:sz w:val="21"/>
          <w:szCs w:val="21"/>
        </w:rPr>
        <w:t xml:space="preserve"> innemingen.</w:t>
      </w:r>
    </w:p>
    <w:p w:rsidR="00D75FCB" w:rsidRPr="00011B09" w:rsidRDefault="00D75FCB" w:rsidP="003414C9">
      <w:pPr>
        <w:rPr>
          <w:rFonts w:cs="Times New Roman"/>
          <w:sz w:val="21"/>
          <w:szCs w:val="21"/>
        </w:rPr>
      </w:pPr>
      <w:r w:rsidRPr="00011B09">
        <w:rPr>
          <w:rFonts w:cs="Times New Roman"/>
          <w:sz w:val="21"/>
          <w:szCs w:val="21"/>
        </w:rPr>
        <w:t>Specifieke arbeidsomstandigheden</w:t>
      </w:r>
    </w:p>
    <w:p w:rsidR="00D75FCB" w:rsidRPr="00011B09" w:rsidRDefault="00011B09" w:rsidP="00D75FCB">
      <w:pPr>
        <w:pStyle w:val="Lijstalinea"/>
        <w:numPr>
          <w:ilvl w:val="0"/>
          <w:numId w:val="6"/>
        </w:numPr>
        <w:rPr>
          <w:rFonts w:cs="Times New Roman"/>
          <w:sz w:val="21"/>
          <w:szCs w:val="21"/>
          <w:lang w:val="nl-NL"/>
        </w:rPr>
      </w:pPr>
      <w:r>
        <w:rPr>
          <w:rFonts w:cs="Times New Roman"/>
          <w:sz w:val="21"/>
          <w:szCs w:val="21"/>
          <w:lang w:val="nl-NL"/>
        </w:rPr>
        <w:t>J</w:t>
      </w:r>
      <w:r w:rsidR="00D75FCB" w:rsidRPr="00011B09">
        <w:rPr>
          <w:rFonts w:cs="Times New Roman"/>
          <w:sz w:val="21"/>
          <w:szCs w:val="21"/>
          <w:lang w:val="nl-NL"/>
        </w:rPr>
        <w:t>e werkt conform de uurregeling zoals vastgelegd in het arbeidsreglement</w:t>
      </w:r>
    </w:p>
    <w:p w:rsidR="00D75FCB" w:rsidRPr="00011B09" w:rsidRDefault="00E23291" w:rsidP="00E23291">
      <w:pPr>
        <w:pStyle w:val="Lijstalinea"/>
        <w:numPr>
          <w:ilvl w:val="0"/>
          <w:numId w:val="6"/>
        </w:numPr>
        <w:rPr>
          <w:rFonts w:cs="Times New Roman"/>
          <w:sz w:val="21"/>
          <w:szCs w:val="21"/>
          <w:lang w:val="nl-NL"/>
        </w:rPr>
      </w:pPr>
      <w:r>
        <w:rPr>
          <w:rFonts w:cs="Times New Roman"/>
          <w:sz w:val="21"/>
          <w:szCs w:val="21"/>
          <w:lang w:val="nl-NL"/>
        </w:rPr>
        <w:t>Je</w:t>
      </w:r>
      <w:r w:rsidRPr="00E23291">
        <w:rPr>
          <w:rFonts w:cs="Times New Roman"/>
          <w:sz w:val="21"/>
          <w:szCs w:val="21"/>
          <w:lang w:val="nl-NL"/>
        </w:rPr>
        <w:t xml:space="preserve"> werkt in </w:t>
      </w:r>
      <w:r>
        <w:rPr>
          <w:rFonts w:cs="Times New Roman"/>
          <w:sz w:val="21"/>
          <w:szCs w:val="21"/>
          <w:lang w:val="nl-NL"/>
        </w:rPr>
        <w:t xml:space="preserve">(buiten) omstandigheden </w:t>
      </w:r>
      <w:r w:rsidRPr="00E23291">
        <w:rPr>
          <w:rFonts w:cs="Times New Roman"/>
          <w:sz w:val="21"/>
          <w:szCs w:val="21"/>
          <w:lang w:val="nl-NL"/>
        </w:rPr>
        <w:t>die een goede fysieke conditie vereisen</w:t>
      </w:r>
    </w:p>
    <w:p w:rsidR="00D75FCB" w:rsidRPr="00011B09" w:rsidRDefault="00011B09" w:rsidP="00D75FCB">
      <w:pPr>
        <w:pStyle w:val="Lijstalinea"/>
        <w:numPr>
          <w:ilvl w:val="0"/>
          <w:numId w:val="6"/>
        </w:numPr>
        <w:rPr>
          <w:rFonts w:cs="Times New Roman"/>
          <w:sz w:val="21"/>
          <w:szCs w:val="21"/>
          <w:lang w:val="nl-NL"/>
        </w:rPr>
      </w:pPr>
      <w:r>
        <w:rPr>
          <w:rFonts w:cs="Times New Roman"/>
          <w:sz w:val="21"/>
          <w:szCs w:val="21"/>
          <w:lang w:val="nl-NL"/>
        </w:rPr>
        <w:t>J</w:t>
      </w:r>
      <w:r w:rsidR="00D75FCB" w:rsidRPr="00011B09">
        <w:rPr>
          <w:rFonts w:cs="Times New Roman"/>
          <w:sz w:val="21"/>
          <w:szCs w:val="21"/>
          <w:lang w:val="nl-NL"/>
        </w:rPr>
        <w:t>e bent in het bezit van een rijbewijs B (handgeschakeld)</w:t>
      </w:r>
    </w:p>
    <w:p w:rsidR="00B21C2D" w:rsidRPr="00011B09" w:rsidRDefault="00B21C2D" w:rsidP="00B21C2D">
      <w:pPr>
        <w:rPr>
          <w:rFonts w:cs="Times New Roman"/>
          <w:sz w:val="21"/>
          <w:szCs w:val="21"/>
        </w:rPr>
      </w:pPr>
      <w:r w:rsidRPr="00011B09">
        <w:rPr>
          <w:rFonts w:cs="Times New Roman"/>
          <w:sz w:val="21"/>
          <w:szCs w:val="21"/>
          <w:u w:val="single"/>
        </w:rPr>
        <w:t>Contactpersoon</w:t>
      </w:r>
      <w:r w:rsidR="0047687D" w:rsidRPr="00011B09">
        <w:rPr>
          <w:rFonts w:cs="Times New Roman"/>
          <w:sz w:val="21"/>
          <w:szCs w:val="21"/>
        </w:rPr>
        <w:t xml:space="preserve"> </w:t>
      </w:r>
    </w:p>
    <w:p w:rsidR="00011B09" w:rsidRPr="00011B09" w:rsidRDefault="00D75FCB" w:rsidP="00011B09">
      <w:pPr>
        <w:pStyle w:val="Lijstalinea"/>
        <w:numPr>
          <w:ilvl w:val="0"/>
          <w:numId w:val="8"/>
        </w:numPr>
        <w:rPr>
          <w:sz w:val="21"/>
          <w:szCs w:val="21"/>
        </w:rPr>
      </w:pPr>
      <w:r w:rsidRPr="00011B09">
        <w:rPr>
          <w:rFonts w:cs="Times New Roman"/>
          <w:sz w:val="21"/>
          <w:szCs w:val="21"/>
        </w:rPr>
        <w:t xml:space="preserve">Sven </w:t>
      </w:r>
      <w:proofErr w:type="spellStart"/>
      <w:r w:rsidRPr="00011B09">
        <w:rPr>
          <w:rFonts w:cs="Times New Roman"/>
          <w:sz w:val="21"/>
          <w:szCs w:val="21"/>
        </w:rPr>
        <w:t>Wanyn</w:t>
      </w:r>
      <w:proofErr w:type="spellEnd"/>
      <w:r w:rsidRPr="00011B09">
        <w:rPr>
          <w:rFonts w:cs="Times New Roman"/>
          <w:sz w:val="21"/>
          <w:szCs w:val="21"/>
        </w:rPr>
        <w:t xml:space="preserve">, </w:t>
      </w:r>
      <w:r w:rsidR="00011B09" w:rsidRPr="00011B09">
        <w:rPr>
          <w:rFonts w:cs="Times New Roman"/>
          <w:sz w:val="21"/>
          <w:szCs w:val="21"/>
        </w:rPr>
        <w:t>adjunct van de directie</w:t>
      </w:r>
      <w:r w:rsidRPr="00011B09">
        <w:rPr>
          <w:rFonts w:cs="Times New Roman"/>
          <w:sz w:val="21"/>
          <w:szCs w:val="21"/>
        </w:rPr>
        <w:t xml:space="preserve">, </w:t>
      </w:r>
      <w:sdt>
        <w:sdtPr>
          <w:rPr>
            <w:sz w:val="21"/>
            <w:szCs w:val="21"/>
          </w:rPr>
          <w:id w:val="-827672566"/>
        </w:sdtPr>
        <w:sdtEndPr/>
        <w:sdtContent>
          <w:r w:rsidR="00011B09" w:rsidRPr="00011B09">
            <w:rPr>
              <w:sz w:val="21"/>
              <w:szCs w:val="21"/>
            </w:rPr>
            <w:t xml:space="preserve">09 266 78 49  </w:t>
          </w:r>
        </w:sdtContent>
      </w:sdt>
    </w:p>
    <w:p w:rsidR="00543C78" w:rsidRPr="00011B09" w:rsidRDefault="00D75FCB" w:rsidP="00543C78">
      <w:pPr>
        <w:rPr>
          <w:rFonts w:cs="Times New Roman"/>
          <w:sz w:val="21"/>
          <w:szCs w:val="21"/>
        </w:rPr>
      </w:pPr>
      <w:r w:rsidRPr="00011B09">
        <w:rPr>
          <w:rFonts w:cs="Times New Roman"/>
          <w:sz w:val="21"/>
          <w:szCs w:val="21"/>
        </w:rPr>
        <w:t xml:space="preserve"> </w:t>
      </w:r>
    </w:p>
    <w:p w:rsidR="00543C78" w:rsidRPr="00011B09" w:rsidRDefault="00543C78" w:rsidP="00B21C2D">
      <w:pPr>
        <w:rPr>
          <w:rFonts w:cs="Times New Roman"/>
          <w:sz w:val="21"/>
          <w:szCs w:val="21"/>
        </w:rPr>
      </w:pPr>
    </w:p>
    <w:sectPr w:rsidR="00543C78" w:rsidRPr="00011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0EB"/>
    <w:multiLevelType w:val="hybridMultilevel"/>
    <w:tmpl w:val="838E5180"/>
    <w:lvl w:ilvl="0" w:tplc="01E02840">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4D44CE"/>
    <w:multiLevelType w:val="hybridMultilevel"/>
    <w:tmpl w:val="7776772A"/>
    <w:lvl w:ilvl="0" w:tplc="E46E13B6">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3F260B9"/>
    <w:multiLevelType w:val="hybridMultilevel"/>
    <w:tmpl w:val="A36010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4314EA6"/>
    <w:multiLevelType w:val="hybridMultilevel"/>
    <w:tmpl w:val="1CC402CC"/>
    <w:lvl w:ilvl="0" w:tplc="AF4A5756">
      <w:numFmt w:val="bullet"/>
      <w:lvlText w:val="•"/>
      <w:lvlJc w:val="left"/>
      <w:pPr>
        <w:ind w:left="1068" w:hanging="708"/>
      </w:pPr>
      <w:rPr>
        <w:rFonts w:ascii="Calibri" w:eastAsiaTheme="minorHAnsi" w:hAnsi="Calibri" w:cs="Times New Roman" w:hint="default"/>
        <w:i/>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23036CF"/>
    <w:multiLevelType w:val="hybridMultilevel"/>
    <w:tmpl w:val="2C6C70D2"/>
    <w:lvl w:ilvl="0" w:tplc="76FAF59C">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E833749"/>
    <w:multiLevelType w:val="hybridMultilevel"/>
    <w:tmpl w:val="8764A258"/>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56F65650"/>
    <w:multiLevelType w:val="hybridMultilevel"/>
    <w:tmpl w:val="DF600708"/>
    <w:lvl w:ilvl="0" w:tplc="AF4A5756">
      <w:numFmt w:val="bullet"/>
      <w:lvlText w:val="•"/>
      <w:lvlJc w:val="left"/>
      <w:pPr>
        <w:ind w:left="1068" w:hanging="708"/>
      </w:pPr>
      <w:rPr>
        <w:rFonts w:ascii="Calibri" w:eastAsiaTheme="minorHAnsi" w:hAnsi="Calibri" w:cs="Times New Roman" w:hint="default"/>
        <w:i/>
        <w:sz w:val="20"/>
      </w:rPr>
    </w:lvl>
    <w:lvl w:ilvl="1" w:tplc="15B086F2">
      <w:numFmt w:val="bullet"/>
      <w:lvlText w:val="–"/>
      <w:lvlJc w:val="left"/>
      <w:pPr>
        <w:ind w:left="1788" w:hanging="708"/>
      </w:pPr>
      <w:rPr>
        <w:rFonts w:ascii="Calibri" w:eastAsiaTheme="minorHAns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6A279E5"/>
    <w:multiLevelType w:val="hybridMultilevel"/>
    <w:tmpl w:val="1D4655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CB"/>
    <w:rsid w:val="00011B09"/>
    <w:rsid w:val="000874DA"/>
    <w:rsid w:val="00094488"/>
    <w:rsid w:val="000B499A"/>
    <w:rsid w:val="00122BD0"/>
    <w:rsid w:val="001507ED"/>
    <w:rsid w:val="003414C9"/>
    <w:rsid w:val="00415C59"/>
    <w:rsid w:val="0047687D"/>
    <w:rsid w:val="00543C78"/>
    <w:rsid w:val="00594003"/>
    <w:rsid w:val="00822E51"/>
    <w:rsid w:val="00A451B7"/>
    <w:rsid w:val="00B21C2D"/>
    <w:rsid w:val="00C80871"/>
    <w:rsid w:val="00D75FCB"/>
    <w:rsid w:val="00DB51A6"/>
    <w:rsid w:val="00E23291"/>
    <w:rsid w:val="00EA224C"/>
    <w:rsid w:val="00F736DC"/>
    <w:rsid w:val="00FC5C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C2D"/>
    <w:pPr>
      <w:ind w:left="720"/>
      <w:contextualSpacing/>
    </w:pPr>
  </w:style>
  <w:style w:type="paragraph" w:styleId="Bloktekst">
    <w:name w:val="Block Text"/>
    <w:basedOn w:val="Standaard"/>
    <w:rsid w:val="00FC5CAE"/>
    <w:pPr>
      <w:spacing w:after="30" w:line="240" w:lineRule="auto"/>
    </w:pPr>
    <w:rPr>
      <w:rFonts w:ascii="Times New Roman" w:eastAsia="Times New Roman" w:hAnsi="Times New Roman" w:cs="Times New Roman"/>
      <w:szCs w:val="20"/>
      <w:lang w:val="nl-NL" w:eastAsia="nl-BE"/>
    </w:rPr>
  </w:style>
  <w:style w:type="character" w:customStyle="1" w:styleId="Italic">
    <w:name w:val="Italic"/>
    <w:rsid w:val="00C80871"/>
    <w:rPr>
      <w:i/>
    </w:rPr>
  </w:style>
  <w:style w:type="paragraph" w:customStyle="1" w:styleId="Bloktekst1">
    <w:name w:val="Bloktekst1"/>
    <w:basedOn w:val="Standaard"/>
    <w:rsid w:val="00C80871"/>
    <w:pPr>
      <w:spacing w:after="30" w:line="240" w:lineRule="auto"/>
    </w:pPr>
    <w:rPr>
      <w:rFonts w:ascii="Times New Roman" w:eastAsia="Times New Roman" w:hAnsi="Times New Roman" w:cs="Times New Roman"/>
      <w:szCs w:val="20"/>
      <w:lang w:val="nl-NL" w:eastAsia="nl-BE"/>
    </w:rPr>
  </w:style>
  <w:style w:type="paragraph" w:customStyle="1" w:styleId="CharCharCharCharCharCharCharCharChar">
    <w:name w:val="Char Char Char Char Char Char Char Char Char"/>
    <w:basedOn w:val="Standaard"/>
    <w:semiHidden/>
    <w:rsid w:val="001507ED"/>
    <w:pPr>
      <w:spacing w:after="160" w:line="240" w:lineRule="exact"/>
    </w:pPr>
    <w:rPr>
      <w:rFonts w:ascii="Verdana" w:eastAsia="Times New Roman" w:hAnsi="Verdana" w:cs="Verdana"/>
      <w:sz w:val="20"/>
      <w:szCs w:val="20"/>
      <w:lang w:val="lt-LT" w:eastAsia="lt-LT"/>
    </w:rPr>
  </w:style>
  <w:style w:type="paragraph" w:styleId="Ballontekst">
    <w:name w:val="Balloon Text"/>
    <w:basedOn w:val="Standaard"/>
    <w:link w:val="BallontekstChar"/>
    <w:uiPriority w:val="99"/>
    <w:semiHidden/>
    <w:unhideWhenUsed/>
    <w:rsid w:val="00011B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1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C2D"/>
    <w:pPr>
      <w:ind w:left="720"/>
      <w:contextualSpacing/>
    </w:pPr>
  </w:style>
  <w:style w:type="paragraph" w:styleId="Bloktekst">
    <w:name w:val="Block Text"/>
    <w:basedOn w:val="Standaard"/>
    <w:rsid w:val="00FC5CAE"/>
    <w:pPr>
      <w:spacing w:after="30" w:line="240" w:lineRule="auto"/>
    </w:pPr>
    <w:rPr>
      <w:rFonts w:ascii="Times New Roman" w:eastAsia="Times New Roman" w:hAnsi="Times New Roman" w:cs="Times New Roman"/>
      <w:szCs w:val="20"/>
      <w:lang w:val="nl-NL" w:eastAsia="nl-BE"/>
    </w:rPr>
  </w:style>
  <w:style w:type="character" w:customStyle="1" w:styleId="Italic">
    <w:name w:val="Italic"/>
    <w:rsid w:val="00C80871"/>
    <w:rPr>
      <w:i/>
    </w:rPr>
  </w:style>
  <w:style w:type="paragraph" w:customStyle="1" w:styleId="Bloktekst1">
    <w:name w:val="Bloktekst1"/>
    <w:basedOn w:val="Standaard"/>
    <w:rsid w:val="00C80871"/>
    <w:pPr>
      <w:spacing w:after="30" w:line="240" w:lineRule="auto"/>
    </w:pPr>
    <w:rPr>
      <w:rFonts w:ascii="Times New Roman" w:eastAsia="Times New Roman" w:hAnsi="Times New Roman" w:cs="Times New Roman"/>
      <w:szCs w:val="20"/>
      <w:lang w:val="nl-NL" w:eastAsia="nl-BE"/>
    </w:rPr>
  </w:style>
  <w:style w:type="paragraph" w:customStyle="1" w:styleId="CharCharCharCharCharCharCharCharChar">
    <w:name w:val="Char Char Char Char Char Char Char Char Char"/>
    <w:basedOn w:val="Standaard"/>
    <w:semiHidden/>
    <w:rsid w:val="001507ED"/>
    <w:pPr>
      <w:spacing w:after="160" w:line="240" w:lineRule="exact"/>
    </w:pPr>
    <w:rPr>
      <w:rFonts w:ascii="Verdana" w:eastAsia="Times New Roman" w:hAnsi="Verdana" w:cs="Verdana"/>
      <w:sz w:val="20"/>
      <w:szCs w:val="20"/>
      <w:lang w:val="lt-LT" w:eastAsia="lt-LT"/>
    </w:rPr>
  </w:style>
  <w:style w:type="paragraph" w:styleId="Ballontekst">
    <w:name w:val="Balloon Text"/>
    <w:basedOn w:val="Standaard"/>
    <w:link w:val="BallontekstChar"/>
    <w:uiPriority w:val="99"/>
    <w:semiHidden/>
    <w:unhideWhenUsed/>
    <w:rsid w:val="00011B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1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5631">
      <w:bodyDiv w:val="1"/>
      <w:marLeft w:val="0"/>
      <w:marRight w:val="0"/>
      <w:marTop w:val="0"/>
      <w:marBottom w:val="0"/>
      <w:divBdr>
        <w:top w:val="none" w:sz="0" w:space="0" w:color="auto"/>
        <w:left w:val="none" w:sz="0" w:space="0" w:color="auto"/>
        <w:bottom w:val="none" w:sz="0" w:space="0" w:color="auto"/>
        <w:right w:val="none" w:sz="0" w:space="0" w:color="auto"/>
      </w:divBdr>
    </w:div>
    <w:div w:id="14674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lectie%20&amp;%20Mobiele%20ploeg\Selecteren\Procedures\Regulier\Lopend\C_technisch%20medewerker%20openbaar%20domein%20IBA\offici&#235;le%20documenten\2018XXXX_DO_Sjabloon%20geconcretiseerde%20functiebeschrijving%20functie%20Diens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2018XXXX_DO_Sjabloon geconcretiseerde functiebeschrijving functie Dienst.dotx</Template>
  <TotalTime>25</TotalTime>
  <Pages>2</Pages>
  <Words>553</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Deceuninck Jasmien</dc:creator>
  <cp:lastModifiedBy>Van Acker Joke</cp:lastModifiedBy>
  <cp:revision>6</cp:revision>
  <dcterms:created xsi:type="dcterms:W3CDTF">2018-12-11T10:20:00Z</dcterms:created>
  <dcterms:modified xsi:type="dcterms:W3CDTF">2018-12-13T09:39:00Z</dcterms:modified>
</cp:coreProperties>
</file>