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94" w:rsidRDefault="00BC5B94" w:rsidP="00BC5B94">
      <w:pPr>
        <w:jc w:val="center"/>
        <w:rPr>
          <w:rFonts w:cs="Times New Roman"/>
          <w:sz w:val="20"/>
          <w:u w:val="single"/>
        </w:rPr>
      </w:pPr>
      <w:bookmarkStart w:id="0" w:name="_GoBack"/>
      <w:bookmarkEnd w:id="0"/>
      <w:r>
        <w:rPr>
          <w:rFonts w:cs="Times New Roman"/>
          <w:b/>
          <w:sz w:val="20"/>
          <w:u w:val="single"/>
        </w:rPr>
        <w:t>Functiebeschrijving</w:t>
      </w:r>
      <w:r>
        <w:rPr>
          <w:rFonts w:cs="Times New Roman"/>
          <w:sz w:val="20"/>
          <w:u w:val="single"/>
        </w:rPr>
        <w:t xml:space="preserve">: </w:t>
      </w:r>
      <w:r w:rsidR="00AE07F2">
        <w:rPr>
          <w:rFonts w:cs="Times New Roman"/>
          <w:sz w:val="20"/>
          <w:u w:val="single"/>
        </w:rPr>
        <w:t xml:space="preserve">coördinator Puur Gent </w:t>
      </w:r>
      <w:r>
        <w:rPr>
          <w:rFonts w:cs="Times New Roman"/>
          <w:sz w:val="20"/>
          <w:u w:val="single"/>
        </w:rPr>
        <w:t xml:space="preserve">(m/v/x) – Dienst </w:t>
      </w:r>
      <w:r w:rsidR="00AE07F2">
        <w:rPr>
          <w:rFonts w:cs="Times New Roman"/>
          <w:sz w:val="20"/>
          <w:u w:val="single"/>
        </w:rPr>
        <w:t>Economie</w:t>
      </w:r>
    </w:p>
    <w:p w:rsidR="00BC5B94" w:rsidRDefault="00BC5B94" w:rsidP="00BC5B94">
      <w:pPr>
        <w:rPr>
          <w:rFonts w:cs="Times New Roman"/>
          <w:color w:val="00B050"/>
          <w:sz w:val="20"/>
          <w:u w:val="single"/>
        </w:rPr>
      </w:pPr>
    </w:p>
    <w:p w:rsidR="00BC5B94" w:rsidRDefault="00BC5B94" w:rsidP="00BC5B94">
      <w:pPr>
        <w:rPr>
          <w:rFonts w:cs="Times New Roman"/>
          <w:sz w:val="20"/>
          <w:u w:val="single"/>
        </w:rPr>
      </w:pPr>
      <w:r>
        <w:rPr>
          <w:rFonts w:cs="Times New Roman"/>
          <w:sz w:val="20"/>
          <w:u w:val="single"/>
        </w:rPr>
        <w:t>Graad</w:t>
      </w:r>
    </w:p>
    <w:p w:rsidR="00BC5B94" w:rsidRDefault="00AE07F2" w:rsidP="00BC5B94">
      <w:pPr>
        <w:rPr>
          <w:rFonts w:cs="Times New Roman"/>
          <w:sz w:val="20"/>
        </w:rPr>
      </w:pPr>
      <w:r>
        <w:rPr>
          <w:rFonts w:cs="Times New Roman"/>
          <w:sz w:val="20"/>
        </w:rPr>
        <w:t>Adjunct van de directie</w:t>
      </w:r>
    </w:p>
    <w:p w:rsidR="00BC5B94" w:rsidRDefault="00BC5B94" w:rsidP="00BC5B94">
      <w:pPr>
        <w:rPr>
          <w:rFonts w:cs="Times New Roman"/>
          <w:sz w:val="20"/>
          <w:u w:val="single"/>
        </w:rPr>
      </w:pPr>
      <w:r>
        <w:rPr>
          <w:rFonts w:cs="Times New Roman"/>
          <w:sz w:val="20"/>
          <w:u w:val="single"/>
        </w:rPr>
        <w:t>Functie</w:t>
      </w:r>
    </w:p>
    <w:p w:rsidR="00BC5B94" w:rsidRDefault="00AE07F2" w:rsidP="00BC5B94">
      <w:pPr>
        <w:rPr>
          <w:rFonts w:cs="Times New Roman"/>
          <w:sz w:val="20"/>
        </w:rPr>
      </w:pPr>
      <w:r>
        <w:rPr>
          <w:rFonts w:cs="Times New Roman"/>
          <w:sz w:val="20"/>
        </w:rPr>
        <w:t xml:space="preserve">Coördinator Puur Gent </w:t>
      </w:r>
      <w:r w:rsidR="00BC5B94">
        <w:rPr>
          <w:rFonts w:cs="Times New Roman"/>
          <w:sz w:val="20"/>
        </w:rPr>
        <w:t>(</w:t>
      </w:r>
      <w:r>
        <w:rPr>
          <w:rFonts w:cs="Times New Roman"/>
          <w:sz w:val="20"/>
        </w:rPr>
        <w:t xml:space="preserve">adjunct van de directie – </w:t>
      </w:r>
      <w:r w:rsidR="00C21994">
        <w:rPr>
          <w:rFonts w:cs="Times New Roman"/>
          <w:sz w:val="20"/>
        </w:rPr>
        <w:t>ondersteun</w:t>
      </w:r>
      <w:r w:rsidR="001B08CB">
        <w:rPr>
          <w:rFonts w:cs="Times New Roman"/>
          <w:sz w:val="20"/>
        </w:rPr>
        <w:t>end</w:t>
      </w:r>
      <w:r>
        <w:rPr>
          <w:rFonts w:cs="Times New Roman"/>
          <w:sz w:val="20"/>
        </w:rPr>
        <w:t xml:space="preserve">) </w:t>
      </w:r>
      <w:r w:rsidR="00BC5B94">
        <w:rPr>
          <w:rFonts w:cs="Times New Roman"/>
          <w:sz w:val="20"/>
        </w:rPr>
        <w:t>(m/v/x)</w:t>
      </w:r>
      <w:r w:rsidR="00BC5B94">
        <w:rPr>
          <w:rFonts w:cs="Times New Roman"/>
          <w:sz w:val="20"/>
        </w:rPr>
        <w:br/>
      </w:r>
    </w:p>
    <w:p w:rsidR="00BC5B94" w:rsidRDefault="00BC5B94" w:rsidP="00BC5B94">
      <w:pPr>
        <w:rPr>
          <w:rFonts w:cs="Times New Roman"/>
          <w:sz w:val="20"/>
        </w:rPr>
      </w:pPr>
      <w:r>
        <w:rPr>
          <w:rFonts w:cs="Times New Roman"/>
          <w:sz w:val="20"/>
          <w:u w:val="single"/>
        </w:rPr>
        <w:t>Plaats in het organogram</w:t>
      </w:r>
    </w:p>
    <w:p w:rsidR="00BC5B94" w:rsidRDefault="00BC5B94" w:rsidP="00BC5B94">
      <w:pPr>
        <w:rPr>
          <w:rFonts w:ascii="Calibri" w:hAnsi="Calibri"/>
        </w:rPr>
      </w:pPr>
      <w:r>
        <w:rPr>
          <w:rFonts w:ascii="Calibri" w:hAnsi="Calibri"/>
        </w:rPr>
        <w:t>De Stad Gent werkt met meer dan 4.000 mensen aan een optimale dienstverlening voor een open, solidaire, wijze en kindvriendelijke stad. Heb je zin om je dagelijks in te zetten voor de Gentenaars en je DNA te laten versmelten met dat van de stad? Je komt terecht in een betrokken werkomgeving met aandacht voor je werk-privébalans en een vernieuwende blik op de toekomst.</w:t>
      </w:r>
    </w:p>
    <w:p w:rsidR="00BC5B94" w:rsidRDefault="00BC5B94" w:rsidP="00BC5B94">
      <w:pPr>
        <w:rPr>
          <w:rFonts w:cs="Times New Roman"/>
          <w:sz w:val="20"/>
          <w:u w:val="single"/>
        </w:rPr>
      </w:pPr>
      <w:r>
        <w:rPr>
          <w:rFonts w:cs="Times New Roman"/>
          <w:sz w:val="20"/>
          <w:u w:val="single"/>
        </w:rPr>
        <w:t>Functie-inhoud</w:t>
      </w:r>
    </w:p>
    <w:p w:rsidR="004F3DFF" w:rsidRPr="0083458E" w:rsidRDefault="004F3DFF" w:rsidP="004F3DFF">
      <w:pPr>
        <w:autoSpaceDE w:val="0"/>
        <w:autoSpaceDN w:val="0"/>
        <w:adjustRightInd w:val="0"/>
        <w:spacing w:after="0" w:line="240" w:lineRule="auto"/>
        <w:rPr>
          <w:rFonts w:cs="Times New Roman"/>
          <w:color w:val="000000"/>
        </w:rPr>
      </w:pPr>
      <w:r>
        <w:rPr>
          <w:rFonts w:cs="Times New Roman"/>
          <w:color w:val="000000"/>
        </w:rPr>
        <w:t>Je</w:t>
      </w:r>
      <w:r w:rsidRPr="000F767E">
        <w:rPr>
          <w:rFonts w:cs="Times New Roman"/>
          <w:color w:val="000000"/>
        </w:rPr>
        <w:t xml:space="preserve"> wordt </w:t>
      </w:r>
      <w:r>
        <w:rPr>
          <w:rFonts w:cs="Times New Roman"/>
          <w:color w:val="000000"/>
        </w:rPr>
        <w:t>vanuit Dienst Economie, één van de diensten binnen het Departement Stedelijke Ontwikkeling, ter beschikking gesteld aan</w:t>
      </w:r>
      <w:r w:rsidR="00C50ACE">
        <w:rPr>
          <w:rFonts w:cs="Times New Roman"/>
          <w:color w:val="000000"/>
        </w:rPr>
        <w:t xml:space="preserve"> EVA</w:t>
      </w:r>
      <w:r>
        <w:rPr>
          <w:rFonts w:cs="Times New Roman"/>
          <w:color w:val="000000"/>
        </w:rPr>
        <w:t xml:space="preserve"> vzw BIG, gekend onder de </w:t>
      </w:r>
      <w:r w:rsidR="00AB1F1B">
        <w:rPr>
          <w:rFonts w:cs="Times New Roman"/>
          <w:color w:val="000000"/>
        </w:rPr>
        <w:t xml:space="preserve">commerciële </w:t>
      </w:r>
      <w:r>
        <w:rPr>
          <w:rFonts w:cs="Times New Roman"/>
          <w:color w:val="000000"/>
        </w:rPr>
        <w:t xml:space="preserve">naam Puur Gent. </w:t>
      </w:r>
      <w:r w:rsidR="00AB1F1B">
        <w:rPr>
          <w:rFonts w:cs="Times New Roman"/>
          <w:color w:val="000000"/>
        </w:rPr>
        <w:t>De</w:t>
      </w:r>
      <w:r>
        <w:rPr>
          <w:rFonts w:cs="Times New Roman"/>
          <w:color w:val="000000"/>
        </w:rPr>
        <w:t xml:space="preserve"> vzw maakt deel uit van </w:t>
      </w:r>
      <w:r w:rsidR="00071210">
        <w:rPr>
          <w:rFonts w:cs="Times New Roman"/>
          <w:color w:val="000000"/>
        </w:rPr>
        <w:t xml:space="preserve">één van de 5 </w:t>
      </w:r>
      <w:r>
        <w:rPr>
          <w:rFonts w:cs="Times New Roman"/>
          <w:color w:val="000000"/>
        </w:rPr>
        <w:t>team</w:t>
      </w:r>
      <w:r w:rsidR="00071210">
        <w:rPr>
          <w:rFonts w:cs="Times New Roman"/>
          <w:color w:val="000000"/>
        </w:rPr>
        <w:t xml:space="preserve">s binnen de Dienst Economie, namelijk </w:t>
      </w:r>
      <w:r w:rsidR="00071210" w:rsidRPr="0083458E">
        <w:rPr>
          <w:rFonts w:cs="Times New Roman"/>
          <w:color w:val="000000"/>
        </w:rPr>
        <w:t>detailhandel en horeca</w:t>
      </w:r>
      <w:r w:rsidRPr="0006305E">
        <w:t>.</w:t>
      </w:r>
      <w:r w:rsidR="0098357B" w:rsidRPr="0006305E">
        <w:t xml:space="preserve"> Binnen het team wordt het beleid rond handel en horeca uitgewerkt. De vzw BIG heeft tot doel om in overleg met handelaars en ondernemers, de stad als winkel-</w:t>
      </w:r>
      <w:r w:rsidR="0083458E" w:rsidRPr="0006305E">
        <w:t xml:space="preserve"> </w:t>
      </w:r>
      <w:r w:rsidR="0098357B" w:rsidRPr="0006305E">
        <w:t>en belevingsstad te promoten.</w:t>
      </w:r>
    </w:p>
    <w:p w:rsidR="004F3DFF" w:rsidRPr="0083458E" w:rsidRDefault="004F3DFF" w:rsidP="004F3DFF">
      <w:pPr>
        <w:autoSpaceDE w:val="0"/>
        <w:autoSpaceDN w:val="0"/>
        <w:adjustRightInd w:val="0"/>
        <w:spacing w:after="0" w:line="240" w:lineRule="auto"/>
        <w:rPr>
          <w:u w:val="single"/>
        </w:rPr>
      </w:pPr>
    </w:p>
    <w:p w:rsidR="004F3DFF" w:rsidRPr="0083458E" w:rsidRDefault="004F3DFF" w:rsidP="004F3DFF">
      <w:pPr>
        <w:autoSpaceDE w:val="0"/>
        <w:autoSpaceDN w:val="0"/>
        <w:adjustRightInd w:val="0"/>
        <w:spacing w:after="0" w:line="240" w:lineRule="auto"/>
      </w:pPr>
      <w:r w:rsidRPr="0083458E">
        <w:t xml:space="preserve">Als coördinator van Puur Gent:  </w:t>
      </w:r>
      <w:r w:rsidRPr="0083458E">
        <w:br/>
      </w:r>
    </w:p>
    <w:p w:rsidR="004F3DFF" w:rsidRPr="0083458E" w:rsidRDefault="00AB1F1B" w:rsidP="004F3DFF">
      <w:pPr>
        <w:pStyle w:val="Lijstalinea"/>
        <w:numPr>
          <w:ilvl w:val="0"/>
          <w:numId w:val="2"/>
        </w:numPr>
        <w:autoSpaceDE w:val="0"/>
        <w:autoSpaceDN w:val="0"/>
        <w:adjustRightInd w:val="0"/>
        <w:spacing w:after="0" w:line="240" w:lineRule="auto"/>
      </w:pPr>
      <w:r w:rsidRPr="0083458E">
        <w:t>sta je in</w:t>
      </w:r>
      <w:r w:rsidR="004F3DFF" w:rsidRPr="0083458E">
        <w:t xml:space="preserve"> voor de dagelijkse werking en het juridisch correct verloop van vzw </w:t>
      </w:r>
      <w:r w:rsidR="00552B92">
        <w:t>BIG</w:t>
      </w:r>
      <w:r w:rsidR="004F3DFF" w:rsidRPr="0006305E">
        <w:t>:</w:t>
      </w:r>
    </w:p>
    <w:p w:rsidR="004F3DFF" w:rsidRPr="0083458E" w:rsidRDefault="003413C4" w:rsidP="004F3DFF">
      <w:pPr>
        <w:pStyle w:val="Lijstalinea"/>
        <w:numPr>
          <w:ilvl w:val="1"/>
          <w:numId w:val="2"/>
        </w:numPr>
        <w:autoSpaceDE w:val="0"/>
        <w:autoSpaceDN w:val="0"/>
        <w:adjustRightInd w:val="0"/>
        <w:spacing w:after="0" w:line="240" w:lineRule="auto"/>
      </w:pPr>
      <w:r w:rsidRPr="0083458E">
        <w:t>je bent verantwoordelijk voor het v</w:t>
      </w:r>
      <w:r w:rsidR="004F3DFF" w:rsidRPr="0083458E">
        <w:t>oorbereiden en begeleiden van het Dagelijks Bestuur, Raad van Bestuur en Algemene Vergadering inclusief verslaggeving en opvolging.</w:t>
      </w:r>
    </w:p>
    <w:p w:rsidR="003413C4" w:rsidRPr="0083458E" w:rsidRDefault="004F3DFF" w:rsidP="003413C4">
      <w:pPr>
        <w:pStyle w:val="Lijstalinea"/>
        <w:numPr>
          <w:ilvl w:val="1"/>
          <w:numId w:val="2"/>
        </w:numPr>
        <w:autoSpaceDE w:val="0"/>
        <w:autoSpaceDN w:val="0"/>
        <w:adjustRightInd w:val="0"/>
        <w:spacing w:after="0" w:line="240" w:lineRule="auto"/>
      </w:pPr>
      <w:r w:rsidRPr="0083458E">
        <w:t>het budget</w:t>
      </w:r>
      <w:r w:rsidR="003413C4" w:rsidRPr="0083458E">
        <w:t xml:space="preserve"> wordt door jou beheerd, je ziet toe</w:t>
      </w:r>
      <w:r w:rsidRPr="0083458E">
        <w:t xml:space="preserve"> op de boekhouding en</w:t>
      </w:r>
      <w:r w:rsidR="003413C4" w:rsidRPr="0083458E">
        <w:t xml:space="preserve"> je voert </w:t>
      </w:r>
      <w:r w:rsidRPr="0083458E">
        <w:t>de noodzak</w:t>
      </w:r>
      <w:r w:rsidR="003413C4" w:rsidRPr="0083458E">
        <w:t>elijke financiële verrichtingen uit</w:t>
      </w:r>
    </w:p>
    <w:p w:rsidR="004F3DFF" w:rsidRPr="0083458E" w:rsidRDefault="003413C4" w:rsidP="004F3DFF">
      <w:pPr>
        <w:pStyle w:val="Lijstalinea"/>
        <w:numPr>
          <w:ilvl w:val="1"/>
          <w:numId w:val="2"/>
        </w:numPr>
        <w:autoSpaceDE w:val="0"/>
        <w:autoSpaceDN w:val="0"/>
        <w:adjustRightInd w:val="0"/>
        <w:spacing w:after="0" w:line="240" w:lineRule="auto"/>
      </w:pPr>
      <w:r w:rsidRPr="0083458E">
        <w:t xml:space="preserve">de opmaak van het jaarverslag, </w:t>
      </w:r>
      <w:r w:rsidR="004F3DFF" w:rsidRPr="0083458E">
        <w:t>actieplan</w:t>
      </w:r>
      <w:r w:rsidRPr="0083458E">
        <w:t xml:space="preserve">nen en </w:t>
      </w:r>
      <w:r w:rsidR="004F3DFF" w:rsidRPr="0083458E">
        <w:t xml:space="preserve"> </w:t>
      </w:r>
      <w:r w:rsidRPr="0083458E">
        <w:t>evaluatie van de door vzw BIG opgemaakte samenwerkingsovereenkomsten en contracten gebeurt door jou</w:t>
      </w:r>
    </w:p>
    <w:p w:rsidR="004F3DFF" w:rsidRPr="0083458E" w:rsidRDefault="004F3DFF" w:rsidP="004F3DFF">
      <w:pPr>
        <w:pStyle w:val="Lijstalinea"/>
        <w:autoSpaceDE w:val="0"/>
        <w:autoSpaceDN w:val="0"/>
        <w:adjustRightInd w:val="0"/>
        <w:spacing w:after="0" w:line="240" w:lineRule="auto"/>
        <w:ind w:left="1440"/>
      </w:pPr>
    </w:p>
    <w:p w:rsidR="004F3DFF" w:rsidRPr="0083458E" w:rsidRDefault="00734479" w:rsidP="004F3DFF">
      <w:pPr>
        <w:pStyle w:val="Lijstalinea"/>
        <w:numPr>
          <w:ilvl w:val="0"/>
          <w:numId w:val="2"/>
        </w:numPr>
        <w:autoSpaceDE w:val="0"/>
        <w:autoSpaceDN w:val="0"/>
        <w:adjustRightInd w:val="0"/>
        <w:spacing w:after="0" w:line="240" w:lineRule="auto"/>
      </w:pPr>
      <w:r w:rsidRPr="0083458E">
        <w:t xml:space="preserve">je </w:t>
      </w:r>
      <w:r w:rsidR="004F3DFF" w:rsidRPr="0083458E">
        <w:t xml:space="preserve">bewaakt </w:t>
      </w:r>
      <w:r w:rsidRPr="0083458E">
        <w:t xml:space="preserve">de afstemming </w:t>
      </w:r>
      <w:r w:rsidR="004F3DFF" w:rsidRPr="0083458E">
        <w:t>tussen de vzw en de Stad Gent/Groep Gent:</w:t>
      </w:r>
    </w:p>
    <w:p w:rsidR="004F3DFF" w:rsidRPr="0083458E" w:rsidRDefault="003413C4" w:rsidP="004F3DFF">
      <w:pPr>
        <w:pStyle w:val="Lijstalinea"/>
        <w:numPr>
          <w:ilvl w:val="1"/>
          <w:numId w:val="2"/>
        </w:numPr>
        <w:autoSpaceDE w:val="0"/>
        <w:autoSpaceDN w:val="0"/>
        <w:adjustRightInd w:val="0"/>
        <w:spacing w:after="0" w:line="240" w:lineRule="auto"/>
      </w:pPr>
      <w:r w:rsidRPr="0083458E">
        <w:t xml:space="preserve">je </w:t>
      </w:r>
      <w:r w:rsidR="004F3DFF" w:rsidRPr="0083458E">
        <w:t>staat mee in voor de opmaak van de samenwerkingsovereenkomst tussen vzw BIG en Stad Gent (2020 – 2026).</w:t>
      </w:r>
    </w:p>
    <w:p w:rsidR="004F3DFF" w:rsidRDefault="004F3DFF" w:rsidP="004F3DFF">
      <w:pPr>
        <w:pStyle w:val="Lijstalinea"/>
        <w:numPr>
          <w:ilvl w:val="1"/>
          <w:numId w:val="2"/>
        </w:numPr>
        <w:autoSpaceDE w:val="0"/>
        <w:autoSpaceDN w:val="0"/>
        <w:adjustRightInd w:val="0"/>
        <w:spacing w:after="0" w:line="240" w:lineRule="auto"/>
      </w:pPr>
      <w:r>
        <w:t xml:space="preserve">de opvolging van de doelstellingen die in de samenwerkingsovereenkomst tussen vzw </w:t>
      </w:r>
      <w:r w:rsidR="003413C4">
        <w:t>BIG en Stad Gent zijn opgenomen, valt onder jouw vleugels</w:t>
      </w:r>
    </w:p>
    <w:p w:rsidR="004F3DFF" w:rsidRDefault="003413C4" w:rsidP="004F3DFF">
      <w:pPr>
        <w:pStyle w:val="Lijstalinea"/>
        <w:numPr>
          <w:ilvl w:val="1"/>
          <w:numId w:val="2"/>
        </w:numPr>
        <w:autoSpaceDE w:val="0"/>
        <w:autoSpaceDN w:val="0"/>
        <w:adjustRightInd w:val="0"/>
        <w:spacing w:after="0" w:line="240" w:lineRule="auto"/>
      </w:pPr>
      <w:r>
        <w:t>je</w:t>
      </w:r>
      <w:r w:rsidR="004F3DFF">
        <w:t xml:space="preserve"> staat in voor de opmaak van de evaluaties die door Groep Gent aan vzw BIG worden gevraagd.</w:t>
      </w:r>
    </w:p>
    <w:p w:rsidR="004F3DFF" w:rsidRDefault="003413C4" w:rsidP="004F3DFF">
      <w:pPr>
        <w:pStyle w:val="Lijstalinea"/>
        <w:numPr>
          <w:ilvl w:val="1"/>
          <w:numId w:val="2"/>
        </w:numPr>
        <w:autoSpaceDE w:val="0"/>
        <w:autoSpaceDN w:val="0"/>
        <w:adjustRightInd w:val="0"/>
        <w:spacing w:after="0" w:line="240" w:lineRule="auto"/>
      </w:pPr>
      <w:r>
        <w:t>je</w:t>
      </w:r>
      <w:r w:rsidR="004F3DFF">
        <w:t xml:space="preserve"> zorgt voor een correct relatiebeheer met de diverse betrokken diensten en het bestuur</w:t>
      </w:r>
    </w:p>
    <w:p w:rsidR="004F3DFF" w:rsidRDefault="004F3DFF" w:rsidP="004F3DFF">
      <w:pPr>
        <w:autoSpaceDE w:val="0"/>
        <w:autoSpaceDN w:val="0"/>
        <w:adjustRightInd w:val="0"/>
        <w:spacing w:after="0" w:line="240" w:lineRule="auto"/>
      </w:pPr>
    </w:p>
    <w:p w:rsidR="004F3DFF" w:rsidRDefault="003413C4" w:rsidP="004F3DFF">
      <w:pPr>
        <w:pStyle w:val="Lijstalinea"/>
        <w:numPr>
          <w:ilvl w:val="0"/>
          <w:numId w:val="2"/>
        </w:numPr>
        <w:autoSpaceDE w:val="0"/>
        <w:autoSpaceDN w:val="0"/>
        <w:adjustRightInd w:val="0"/>
        <w:spacing w:after="0" w:line="240" w:lineRule="auto"/>
      </w:pPr>
      <w:r>
        <w:t xml:space="preserve">je bent een kei in het onderhouden van contacten </w:t>
      </w:r>
      <w:r w:rsidR="004F3DFF">
        <w:t>met diverse (externe) organisaties met het oog op het uitbouwen van expertise en van een netwerk.</w:t>
      </w:r>
    </w:p>
    <w:p w:rsidR="004F3DFF" w:rsidRDefault="004F3DFF" w:rsidP="004F3DFF">
      <w:pPr>
        <w:pStyle w:val="Lijstalinea"/>
      </w:pPr>
    </w:p>
    <w:p w:rsidR="004F3DFF" w:rsidRDefault="003413C4" w:rsidP="004F3DFF">
      <w:pPr>
        <w:pStyle w:val="Lijstalinea"/>
        <w:numPr>
          <w:ilvl w:val="0"/>
          <w:numId w:val="2"/>
        </w:numPr>
        <w:autoSpaceDE w:val="0"/>
        <w:autoSpaceDN w:val="0"/>
        <w:adjustRightInd w:val="0"/>
        <w:spacing w:after="0" w:line="240" w:lineRule="auto"/>
      </w:pPr>
      <w:r>
        <w:lastRenderedPageBreak/>
        <w:t>h</w:t>
      </w:r>
      <w:r w:rsidR="004F3DFF">
        <w:t>et uitwerken van acties en opdrachten in het kader van de werking van de vzw BIG</w:t>
      </w:r>
      <w:r>
        <w:t xml:space="preserve"> schrikt jou niet af</w:t>
      </w:r>
      <w:r w:rsidR="004F3DFF">
        <w:t xml:space="preserve">: </w:t>
      </w:r>
    </w:p>
    <w:p w:rsidR="004F3DFF" w:rsidRDefault="003413C4" w:rsidP="004F3DFF">
      <w:pPr>
        <w:pStyle w:val="Lijstalinea"/>
        <w:numPr>
          <w:ilvl w:val="1"/>
          <w:numId w:val="2"/>
        </w:numPr>
        <w:autoSpaceDE w:val="0"/>
        <w:autoSpaceDN w:val="0"/>
        <w:adjustRightInd w:val="0"/>
        <w:spacing w:after="0" w:line="240" w:lineRule="auto"/>
      </w:pPr>
      <w:r>
        <w:t>je</w:t>
      </w:r>
      <w:r w:rsidR="004F3DFF">
        <w:t xml:space="preserve"> voorziet in een projectmatige aanpak van acties en opdrachten</w:t>
      </w:r>
      <w:r>
        <w:t xml:space="preserve">: </w:t>
      </w:r>
      <w:r w:rsidR="004F3DFF">
        <w:t>per actie</w:t>
      </w:r>
      <w:r>
        <w:t xml:space="preserve"> formuleer je</w:t>
      </w:r>
      <w:r w:rsidR="004F3DFF">
        <w:t xml:space="preserve"> onder meer een doelstelling,</w:t>
      </w:r>
      <w:r>
        <w:t xml:space="preserve"> leg je</w:t>
      </w:r>
      <w:r w:rsidR="004F3DFF">
        <w:t xml:space="preserve"> de nodige contacten</w:t>
      </w:r>
      <w:r>
        <w:t xml:space="preserve">, </w:t>
      </w:r>
      <w:r w:rsidR="004F3DFF">
        <w:t>sta</w:t>
      </w:r>
      <w:r>
        <w:t xml:space="preserve"> je in</w:t>
      </w:r>
      <w:r w:rsidR="004F3DFF">
        <w:t xml:space="preserve"> voor de implementatie, de nazorg en monitoring van de resul</w:t>
      </w:r>
      <w:r>
        <w:t xml:space="preserve">taten enz. Indien nodig werkt je </w:t>
      </w:r>
      <w:r w:rsidR="004F3DFF">
        <w:t>hiervoor samen met collega’s van de dienst of van andere diensten.</w:t>
      </w:r>
    </w:p>
    <w:p w:rsidR="004F3DFF" w:rsidRDefault="003413C4" w:rsidP="004F3DFF">
      <w:pPr>
        <w:pStyle w:val="Lijstalinea"/>
        <w:numPr>
          <w:ilvl w:val="1"/>
          <w:numId w:val="2"/>
        </w:numPr>
        <w:autoSpaceDE w:val="0"/>
        <w:autoSpaceDN w:val="0"/>
        <w:adjustRightInd w:val="0"/>
        <w:spacing w:after="0" w:line="240" w:lineRule="auto"/>
      </w:pPr>
      <w:r>
        <w:t>je</w:t>
      </w:r>
      <w:r w:rsidR="004F3DFF">
        <w:t xml:space="preserve"> rapporteert geregeld over het verloop en stand van zaken van de acties, dossiers en omtrent eventuele moeilijkheden of problemen aan </w:t>
      </w:r>
      <w:r w:rsidR="00C50ACE">
        <w:t xml:space="preserve">jouw </w:t>
      </w:r>
      <w:r w:rsidR="004F3DFF">
        <w:t>rechtsreeks leidinggevende, het Dagelijks Bestuur, de Raad Van Bestuur en de Algemene Vergadering.</w:t>
      </w:r>
      <w:r w:rsidR="004F3DFF">
        <w:br/>
      </w:r>
    </w:p>
    <w:p w:rsidR="004F3DFF" w:rsidRDefault="003413C4" w:rsidP="004F3DFF">
      <w:pPr>
        <w:pStyle w:val="Lijstalinea"/>
        <w:numPr>
          <w:ilvl w:val="0"/>
          <w:numId w:val="2"/>
        </w:numPr>
        <w:autoSpaceDE w:val="0"/>
        <w:autoSpaceDN w:val="0"/>
        <w:adjustRightInd w:val="0"/>
        <w:spacing w:after="0" w:line="240" w:lineRule="auto"/>
      </w:pPr>
      <w:r>
        <w:t xml:space="preserve">je volgt </w:t>
      </w:r>
      <w:r w:rsidR="004F3DFF">
        <w:t>de communicatieplanning van vzw BIG en de toepassing van de strategische communicatielijn</w:t>
      </w:r>
      <w:r>
        <w:t xml:space="preserve"> op</w:t>
      </w:r>
      <w:r w:rsidR="004F3DFF">
        <w:t>:</w:t>
      </w:r>
    </w:p>
    <w:p w:rsidR="004F3DFF" w:rsidRDefault="003413C4" w:rsidP="004F3DFF">
      <w:pPr>
        <w:pStyle w:val="Lijstalinea"/>
        <w:numPr>
          <w:ilvl w:val="1"/>
          <w:numId w:val="2"/>
        </w:numPr>
        <w:autoSpaceDE w:val="0"/>
        <w:autoSpaceDN w:val="0"/>
        <w:adjustRightInd w:val="0"/>
        <w:spacing w:after="0" w:line="240" w:lineRule="auto"/>
      </w:pPr>
      <w:r>
        <w:t>s</w:t>
      </w:r>
      <w:r w:rsidR="004F3DFF">
        <w:t xml:space="preserve">amen met de communicatiecollega’s bent </w:t>
      </w:r>
      <w:r>
        <w:t>je</w:t>
      </w:r>
      <w:r w:rsidR="004F3DFF">
        <w:t xml:space="preserve"> verantwoordelijk voor het beheer van de website en </w:t>
      </w:r>
      <w:proofErr w:type="spellStart"/>
      <w:r w:rsidR="004F3DFF">
        <w:t>social</w:t>
      </w:r>
      <w:proofErr w:type="spellEnd"/>
      <w:r w:rsidR="004F3DFF">
        <w:t xml:space="preserve"> mediakanalen van vzw BIG</w:t>
      </w:r>
    </w:p>
    <w:p w:rsidR="004F3DFF" w:rsidRDefault="003413C4" w:rsidP="004F3DFF">
      <w:pPr>
        <w:pStyle w:val="Lijstalinea"/>
        <w:numPr>
          <w:ilvl w:val="1"/>
          <w:numId w:val="2"/>
        </w:numPr>
        <w:autoSpaceDE w:val="0"/>
        <w:autoSpaceDN w:val="0"/>
        <w:adjustRightInd w:val="0"/>
        <w:spacing w:after="0" w:line="240" w:lineRule="auto"/>
      </w:pPr>
      <w:r>
        <w:t>je</w:t>
      </w:r>
      <w:r w:rsidR="004F3DFF">
        <w:t xml:space="preserve"> bewaakt de uitrol van de communicatiemiddelen ter promotie en ondersteun</w:t>
      </w:r>
      <w:r>
        <w:t>ing van de acties en</w:t>
      </w:r>
      <w:r w:rsidR="004F3DFF">
        <w:t xml:space="preserve"> voorziet in een evaluatie van de ingezette communicatiemiddelen.</w:t>
      </w:r>
      <w:r w:rsidR="004F3DFF">
        <w:br/>
      </w:r>
    </w:p>
    <w:p w:rsidR="00BC5B94" w:rsidRDefault="00AE07F2" w:rsidP="00BC5B94">
      <w:pPr>
        <w:rPr>
          <w:rFonts w:cs="Times New Roman"/>
          <w:sz w:val="20"/>
        </w:rPr>
      </w:pPr>
      <w:r>
        <w:rPr>
          <w:rFonts w:cs="Times New Roman"/>
          <w:sz w:val="20"/>
          <w:u w:val="single"/>
        </w:rPr>
        <w:t>Contactperso</w:t>
      </w:r>
      <w:r w:rsidR="00BC5B94">
        <w:rPr>
          <w:rFonts w:cs="Times New Roman"/>
          <w:sz w:val="20"/>
          <w:u w:val="single"/>
        </w:rPr>
        <w:t>n</w:t>
      </w:r>
      <w:r>
        <w:rPr>
          <w:rFonts w:cs="Times New Roman"/>
          <w:sz w:val="20"/>
          <w:u w:val="single"/>
        </w:rPr>
        <w:t>en:</w:t>
      </w:r>
      <w:r w:rsidR="00BC5B94">
        <w:rPr>
          <w:rFonts w:cs="Times New Roman"/>
          <w:sz w:val="20"/>
        </w:rPr>
        <w:t xml:space="preserve"> </w:t>
      </w:r>
    </w:p>
    <w:p w:rsidR="00AE07F2" w:rsidRDefault="00AE07F2" w:rsidP="00AE07F2">
      <w:pPr>
        <w:autoSpaceDE w:val="0"/>
        <w:autoSpaceDN w:val="0"/>
        <w:adjustRightInd w:val="0"/>
        <w:spacing w:after="0" w:line="240" w:lineRule="auto"/>
        <w:rPr>
          <w:rFonts w:cs="Arial"/>
          <w:sz w:val="20"/>
          <w:szCs w:val="20"/>
        </w:rPr>
      </w:pPr>
      <w:r>
        <w:rPr>
          <w:rFonts w:cs="Arial"/>
          <w:color w:val="000000"/>
        </w:rPr>
        <w:t xml:space="preserve">Bart Inghelbrecht, teamcoördinator detailhandel en horeca </w:t>
      </w:r>
      <w:r>
        <w:rPr>
          <w:rFonts w:cs="Arial"/>
          <w:color w:val="000000"/>
        </w:rPr>
        <w:br/>
      </w:r>
      <w:hyperlink r:id="rId6" w:history="1">
        <w:r w:rsidRPr="001958E8">
          <w:rPr>
            <w:rStyle w:val="Hyperlink"/>
            <w:rFonts w:cs="Arial"/>
          </w:rPr>
          <w:t>bart.inghelbrecht@stad.gent</w:t>
        </w:r>
      </w:hyperlink>
      <w:r>
        <w:rPr>
          <w:rFonts w:cs="Arial"/>
        </w:rPr>
        <w:t xml:space="preserve"> </w:t>
      </w:r>
      <w:r>
        <w:rPr>
          <w:rFonts w:cs="Arial"/>
          <w:color w:val="000000"/>
        </w:rPr>
        <w:t xml:space="preserve">, </w:t>
      </w:r>
      <w:r w:rsidRPr="00B049F5">
        <w:rPr>
          <w:rFonts w:cs="Arial"/>
          <w:color w:val="000000"/>
        </w:rPr>
        <w:t>0486 96 82 96</w:t>
      </w:r>
    </w:p>
    <w:p w:rsidR="00AE07F2" w:rsidRDefault="00AE07F2" w:rsidP="00AE07F2">
      <w:pPr>
        <w:autoSpaceDE w:val="0"/>
        <w:autoSpaceDN w:val="0"/>
        <w:adjustRightInd w:val="0"/>
        <w:spacing w:after="0" w:line="240" w:lineRule="auto"/>
        <w:rPr>
          <w:rFonts w:cs="Arial"/>
          <w:sz w:val="20"/>
          <w:szCs w:val="20"/>
        </w:rPr>
      </w:pPr>
    </w:p>
    <w:p w:rsidR="00AE07F2" w:rsidRDefault="00AE07F2" w:rsidP="00AE07F2">
      <w:pPr>
        <w:autoSpaceDE w:val="0"/>
        <w:autoSpaceDN w:val="0"/>
        <w:adjustRightInd w:val="0"/>
        <w:spacing w:after="0" w:line="240" w:lineRule="auto"/>
        <w:rPr>
          <w:rFonts w:cs="Arial"/>
          <w:sz w:val="20"/>
          <w:szCs w:val="20"/>
        </w:rPr>
      </w:pPr>
      <w:r>
        <w:rPr>
          <w:rFonts w:cs="Arial"/>
          <w:sz w:val="20"/>
          <w:szCs w:val="20"/>
        </w:rPr>
        <w:t>Els De Leeuw, directeur dienst Economie</w:t>
      </w:r>
    </w:p>
    <w:p w:rsidR="00AE07F2" w:rsidRPr="00B049F5" w:rsidRDefault="0006305E" w:rsidP="00AE07F2">
      <w:pPr>
        <w:autoSpaceDE w:val="0"/>
        <w:autoSpaceDN w:val="0"/>
        <w:adjustRightInd w:val="0"/>
        <w:spacing w:after="0" w:line="240" w:lineRule="auto"/>
        <w:rPr>
          <w:rStyle w:val="Hyperlink"/>
        </w:rPr>
      </w:pPr>
      <w:hyperlink r:id="rId7" w:history="1">
        <w:r w:rsidR="00AE07F2" w:rsidRPr="00B049F5">
          <w:rPr>
            <w:rStyle w:val="Hyperlink"/>
            <w:rFonts w:cs="Arial"/>
          </w:rPr>
          <w:t>Els.deleeuw@stad.gent</w:t>
        </w:r>
      </w:hyperlink>
      <w:r w:rsidR="00AE07F2" w:rsidRPr="00B049F5">
        <w:rPr>
          <w:rStyle w:val="Hyperlink"/>
          <w:rFonts w:cs="Arial"/>
        </w:rPr>
        <w:t xml:space="preserve"> </w:t>
      </w:r>
      <w:r w:rsidR="00AE07F2" w:rsidRPr="00B049F5">
        <w:rPr>
          <w:rStyle w:val="Hyperlink"/>
        </w:rPr>
        <w:t xml:space="preserve">, </w:t>
      </w:r>
      <w:r w:rsidR="00AE07F2" w:rsidRPr="00B049F5">
        <w:rPr>
          <w:rFonts w:cs="Arial"/>
          <w:color w:val="000000"/>
        </w:rPr>
        <w:t>0471 53 65 68</w:t>
      </w:r>
    </w:p>
    <w:p w:rsidR="00BC5B94" w:rsidRPr="00B049F5" w:rsidRDefault="00BC5B94" w:rsidP="00BC5B94">
      <w:pPr>
        <w:rPr>
          <w:rStyle w:val="Hyperlink"/>
          <w:rFonts w:cs="Arial"/>
        </w:rPr>
      </w:pPr>
    </w:p>
    <w:p w:rsidR="00D4042B" w:rsidRDefault="00D4042B"/>
    <w:sectPr w:rsidR="00D40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4D9A"/>
    <w:multiLevelType w:val="hybridMultilevel"/>
    <w:tmpl w:val="B4966D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23036CF"/>
    <w:multiLevelType w:val="hybridMultilevel"/>
    <w:tmpl w:val="2C6C70D2"/>
    <w:lvl w:ilvl="0" w:tplc="76FAF59C">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Leeuw Els">
    <w15:presenceInfo w15:providerId="AD" w15:userId="S-1-5-21-171585296-392181855-1598175747-92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73"/>
    <w:rsid w:val="0006305E"/>
    <w:rsid w:val="00071210"/>
    <w:rsid w:val="00165A73"/>
    <w:rsid w:val="001B08CB"/>
    <w:rsid w:val="003413C4"/>
    <w:rsid w:val="003C13CE"/>
    <w:rsid w:val="004F3DFF"/>
    <w:rsid w:val="00552B92"/>
    <w:rsid w:val="00734479"/>
    <w:rsid w:val="0083458E"/>
    <w:rsid w:val="0098357B"/>
    <w:rsid w:val="009B2A26"/>
    <w:rsid w:val="00A02AE1"/>
    <w:rsid w:val="00AB1F1B"/>
    <w:rsid w:val="00AE07F2"/>
    <w:rsid w:val="00B049F5"/>
    <w:rsid w:val="00BC5B94"/>
    <w:rsid w:val="00C21994"/>
    <w:rsid w:val="00C50ACE"/>
    <w:rsid w:val="00D404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5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C5B94"/>
    <w:pPr>
      <w:ind w:left="720"/>
      <w:contextualSpacing/>
    </w:pPr>
  </w:style>
  <w:style w:type="character" w:styleId="Hyperlink">
    <w:name w:val="Hyperlink"/>
    <w:basedOn w:val="Standaardalinea-lettertype"/>
    <w:uiPriority w:val="99"/>
    <w:unhideWhenUsed/>
    <w:rsid w:val="00AE07F2"/>
    <w:rPr>
      <w:color w:val="0000FF" w:themeColor="hyperlink"/>
      <w:u w:val="single"/>
    </w:rPr>
  </w:style>
  <w:style w:type="character" w:customStyle="1" w:styleId="LijstalineaChar">
    <w:name w:val="Lijstalinea Char"/>
    <w:basedOn w:val="Standaardalinea-lettertype"/>
    <w:link w:val="Lijstalinea"/>
    <w:uiPriority w:val="34"/>
    <w:locked/>
    <w:rsid w:val="004F3DFF"/>
  </w:style>
  <w:style w:type="paragraph" w:styleId="Ballontekst">
    <w:name w:val="Balloon Text"/>
    <w:basedOn w:val="Standaard"/>
    <w:link w:val="BallontekstChar"/>
    <w:uiPriority w:val="99"/>
    <w:semiHidden/>
    <w:unhideWhenUsed/>
    <w:rsid w:val="004F3D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3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5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C5B94"/>
    <w:pPr>
      <w:ind w:left="720"/>
      <w:contextualSpacing/>
    </w:pPr>
  </w:style>
  <w:style w:type="character" w:styleId="Hyperlink">
    <w:name w:val="Hyperlink"/>
    <w:basedOn w:val="Standaardalinea-lettertype"/>
    <w:uiPriority w:val="99"/>
    <w:unhideWhenUsed/>
    <w:rsid w:val="00AE07F2"/>
    <w:rPr>
      <w:color w:val="0000FF" w:themeColor="hyperlink"/>
      <w:u w:val="single"/>
    </w:rPr>
  </w:style>
  <w:style w:type="character" w:customStyle="1" w:styleId="LijstalineaChar">
    <w:name w:val="Lijstalinea Char"/>
    <w:basedOn w:val="Standaardalinea-lettertype"/>
    <w:link w:val="Lijstalinea"/>
    <w:uiPriority w:val="34"/>
    <w:locked/>
    <w:rsid w:val="004F3DFF"/>
  </w:style>
  <w:style w:type="paragraph" w:styleId="Ballontekst">
    <w:name w:val="Balloon Text"/>
    <w:basedOn w:val="Standaard"/>
    <w:link w:val="BallontekstChar"/>
    <w:uiPriority w:val="99"/>
    <w:semiHidden/>
    <w:unhideWhenUsed/>
    <w:rsid w:val="004F3D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3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3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s.deleeuw@stad.g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t.inghelbrecht@stad.gent"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 Derya</dc:creator>
  <cp:lastModifiedBy>Sermijn Katleen</cp:lastModifiedBy>
  <cp:revision>6</cp:revision>
  <dcterms:created xsi:type="dcterms:W3CDTF">2019-07-03T15:59:00Z</dcterms:created>
  <dcterms:modified xsi:type="dcterms:W3CDTF">2019-07-17T07:00:00Z</dcterms:modified>
</cp:coreProperties>
</file>